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9C217A" w14:textId="77777777" w:rsidR="002F2C0E" w:rsidRPr="002F781A" w:rsidRDefault="002F2C0E" w:rsidP="002F2C0E">
      <w:pPr>
        <w:widowControl w:val="0"/>
        <w:tabs>
          <w:tab w:val="left" w:pos="720"/>
        </w:tabs>
        <w:spacing w:before="120" w:after="120" w:line="240" w:lineRule="auto"/>
        <w:ind w:left="2127" w:hanging="2127"/>
        <w:rPr>
          <w:rFonts w:eastAsia="SimSun" w:cs="Times New Roman"/>
          <w:b/>
          <w:sz w:val="24"/>
          <w:szCs w:val="20"/>
          <w:lang w:val="fr-FR"/>
        </w:rPr>
      </w:pPr>
      <w:bookmarkStart w:id="0" w:name="_qxxansssbzzz" w:colFirst="0" w:colLast="0"/>
      <w:bookmarkEnd w:id="0"/>
      <w:r w:rsidRPr="002F781A">
        <w:rPr>
          <w:rFonts w:eastAsia="SimSun" w:cs="Times New Roman"/>
          <w:b/>
          <w:sz w:val="24"/>
          <w:szCs w:val="20"/>
          <w:lang w:val="fr-FR"/>
        </w:rPr>
        <w:t>Source:</w:t>
      </w:r>
      <w:r w:rsidRPr="002F781A">
        <w:rPr>
          <w:rFonts w:eastAsia="SimSun" w:cs="Times New Roman"/>
          <w:b/>
          <w:sz w:val="24"/>
          <w:szCs w:val="20"/>
          <w:lang w:val="fr-FR"/>
        </w:rPr>
        <w:tab/>
        <w:t>SA4 MBS SWG Chair</w:t>
      </w:r>
      <w:r w:rsidRPr="002F781A">
        <w:rPr>
          <w:rFonts w:eastAsia="SimSun" w:cs="Times New Roman"/>
          <w:b/>
          <w:sz w:val="24"/>
          <w:szCs w:val="20"/>
          <w:vertAlign w:val="superscript"/>
          <w:lang w:val="en-GB"/>
        </w:rPr>
        <w:footnoteReference w:id="1"/>
      </w:r>
    </w:p>
    <w:p w14:paraId="2ABD078F" w14:textId="49A7A998" w:rsidR="002F2C0E" w:rsidRPr="002F781A" w:rsidRDefault="002F2C0E" w:rsidP="002F2C0E">
      <w:pPr>
        <w:widowControl w:val="0"/>
        <w:tabs>
          <w:tab w:val="left" w:pos="720"/>
        </w:tabs>
        <w:spacing w:after="120" w:line="240" w:lineRule="auto"/>
        <w:ind w:left="2131" w:hanging="2131"/>
        <w:rPr>
          <w:rFonts w:eastAsia="SimSun" w:cs="Times New Roman"/>
          <w:b/>
          <w:sz w:val="24"/>
          <w:szCs w:val="20"/>
          <w:lang w:val="en-GB" w:eastAsia="zh-CN"/>
        </w:rPr>
      </w:pPr>
      <w:r w:rsidRPr="002F781A">
        <w:rPr>
          <w:rFonts w:eastAsia="SimSun" w:cs="Times New Roman"/>
          <w:b/>
          <w:sz w:val="24"/>
          <w:szCs w:val="20"/>
          <w:lang w:val="en-GB"/>
        </w:rPr>
        <w:t>Title:</w:t>
      </w:r>
      <w:r w:rsidRPr="002F781A">
        <w:rPr>
          <w:rFonts w:eastAsia="SimSun" w:cs="Times New Roman"/>
          <w:b/>
          <w:sz w:val="24"/>
          <w:szCs w:val="20"/>
          <w:lang w:val="en-GB"/>
        </w:rPr>
        <w:tab/>
      </w:r>
      <w:r>
        <w:rPr>
          <w:rFonts w:eastAsia="SimSun" w:cs="Times New Roman"/>
          <w:b/>
          <w:sz w:val="24"/>
          <w:szCs w:val="20"/>
          <w:lang w:val="en-GB"/>
        </w:rPr>
        <w:tab/>
      </w:r>
      <w:r w:rsidRPr="002F781A">
        <w:rPr>
          <w:rFonts w:eastAsia="SimSun" w:cs="Times New Roman"/>
          <w:b/>
          <w:sz w:val="24"/>
          <w:szCs w:val="20"/>
          <w:lang w:val="en-GB"/>
        </w:rPr>
        <w:t>Report of SA4 MBS SWG AH Telco (</w:t>
      </w:r>
      <w:r w:rsidR="00521D54">
        <w:rPr>
          <w:rFonts w:eastAsia="SimSun" w:cs="Times New Roman"/>
          <w:b/>
          <w:sz w:val="24"/>
          <w:szCs w:val="20"/>
          <w:lang w:val="en-GB"/>
        </w:rPr>
        <w:t>27</w:t>
      </w:r>
      <w:r w:rsidR="00D305B6" w:rsidRPr="00D305B6">
        <w:rPr>
          <w:rFonts w:eastAsia="SimSun" w:cs="Times New Roman"/>
          <w:b/>
          <w:sz w:val="24"/>
          <w:szCs w:val="20"/>
          <w:vertAlign w:val="superscript"/>
          <w:lang w:val="en-GB"/>
        </w:rPr>
        <w:t>th</w:t>
      </w:r>
      <w:r w:rsidR="00D305B6">
        <w:rPr>
          <w:rFonts w:eastAsia="SimSun" w:cs="Times New Roman"/>
          <w:b/>
          <w:sz w:val="24"/>
          <w:szCs w:val="20"/>
          <w:lang w:val="en-GB"/>
        </w:rPr>
        <w:t xml:space="preserve"> June</w:t>
      </w:r>
      <w:r w:rsidR="00210082">
        <w:rPr>
          <w:rFonts w:eastAsia="SimSun" w:cs="Times New Roman"/>
          <w:b/>
          <w:sz w:val="24"/>
          <w:szCs w:val="20"/>
          <w:lang w:val="en-GB"/>
        </w:rPr>
        <w:t xml:space="preserve"> </w:t>
      </w:r>
      <w:r w:rsidR="006C656A">
        <w:rPr>
          <w:rFonts w:eastAsia="SimSun" w:cs="Times New Roman"/>
          <w:b/>
          <w:sz w:val="24"/>
          <w:szCs w:val="20"/>
          <w:lang w:val="en-GB"/>
        </w:rPr>
        <w:t>2024</w:t>
      </w:r>
      <w:r w:rsidRPr="002F781A">
        <w:rPr>
          <w:rFonts w:eastAsia="SimSun" w:cs="Times New Roman"/>
          <w:b/>
          <w:sz w:val="24"/>
          <w:szCs w:val="20"/>
          <w:lang w:val="en-GB"/>
        </w:rPr>
        <w:t>)</w:t>
      </w:r>
    </w:p>
    <w:p w14:paraId="30D7C24E" w14:textId="062DFCEB" w:rsidR="002F2C0E" w:rsidRPr="002F781A" w:rsidRDefault="002F2C0E" w:rsidP="002F2C0E">
      <w:pPr>
        <w:keepNext/>
        <w:widowControl w:val="0"/>
        <w:tabs>
          <w:tab w:val="left" w:pos="720"/>
        </w:tabs>
        <w:spacing w:after="120" w:line="240" w:lineRule="auto"/>
        <w:ind w:left="2131" w:hanging="2131"/>
        <w:outlineLvl w:val="1"/>
        <w:rPr>
          <w:rFonts w:eastAsia="SimSun" w:cs="Times New Roman"/>
          <w:b/>
          <w:sz w:val="24"/>
          <w:szCs w:val="20"/>
          <w:lang w:val="en-GB"/>
        </w:rPr>
      </w:pPr>
      <w:r w:rsidRPr="002F781A">
        <w:rPr>
          <w:rFonts w:eastAsia="SimSun" w:cs="Times New Roman"/>
          <w:b/>
          <w:sz w:val="24"/>
          <w:szCs w:val="20"/>
          <w:lang w:val="en-GB"/>
        </w:rPr>
        <w:t>Document for:</w:t>
      </w:r>
      <w:r w:rsidRPr="002F781A">
        <w:rPr>
          <w:rFonts w:eastAsia="SimSun" w:cs="Times New Roman"/>
          <w:b/>
          <w:sz w:val="24"/>
          <w:szCs w:val="20"/>
          <w:lang w:val="en-GB"/>
        </w:rPr>
        <w:tab/>
      </w:r>
      <w:r w:rsidR="000C417B">
        <w:rPr>
          <w:rFonts w:eastAsia="SimSun" w:cs="Times New Roman"/>
          <w:b/>
          <w:sz w:val="24"/>
          <w:szCs w:val="20"/>
          <w:lang w:val="en-GB"/>
        </w:rPr>
        <w:t>Approval</w:t>
      </w:r>
    </w:p>
    <w:p w14:paraId="6045FD81" w14:textId="5D8351E5" w:rsidR="002F2C0E" w:rsidRPr="002F781A" w:rsidRDefault="002F2C0E" w:rsidP="002F2C0E">
      <w:pPr>
        <w:keepNext/>
        <w:widowControl w:val="0"/>
        <w:tabs>
          <w:tab w:val="left" w:pos="720"/>
        </w:tabs>
        <w:spacing w:after="120" w:line="240" w:lineRule="auto"/>
        <w:ind w:left="2131" w:hanging="2131"/>
        <w:outlineLvl w:val="1"/>
        <w:rPr>
          <w:rFonts w:eastAsia="SimSun" w:cs="Times New Roman"/>
          <w:b/>
          <w:sz w:val="24"/>
          <w:szCs w:val="20"/>
          <w:lang w:val="en-GB"/>
        </w:rPr>
      </w:pPr>
      <w:r w:rsidRPr="002F781A">
        <w:rPr>
          <w:rFonts w:eastAsia="SimSun" w:cs="Times New Roman"/>
          <w:b/>
          <w:sz w:val="24"/>
          <w:szCs w:val="20"/>
          <w:lang w:val="en-GB"/>
        </w:rPr>
        <w:t>Agenda Item:</w:t>
      </w:r>
      <w:r w:rsidRPr="002F781A">
        <w:rPr>
          <w:rFonts w:eastAsia="SimSun" w:cs="Times New Roman"/>
          <w:b/>
          <w:sz w:val="24"/>
          <w:szCs w:val="20"/>
          <w:lang w:val="en-GB"/>
        </w:rPr>
        <w:tab/>
      </w:r>
      <w:r w:rsidR="000C417B">
        <w:rPr>
          <w:rFonts w:eastAsia="SimSun" w:cs="Times New Roman"/>
          <w:b/>
          <w:sz w:val="24"/>
          <w:szCs w:val="20"/>
          <w:lang w:val="en-GB"/>
        </w:rPr>
        <w:t>5.1</w:t>
      </w:r>
    </w:p>
    <w:p w14:paraId="781B2F87" w14:textId="77777777" w:rsidR="002F2C0E" w:rsidRDefault="002F2C0E" w:rsidP="002F2C0E">
      <w:pPr>
        <w:widowControl w:val="0"/>
        <w:pBdr>
          <w:top w:val="single" w:sz="12" w:space="1" w:color="auto"/>
        </w:pBdr>
        <w:tabs>
          <w:tab w:val="left" w:pos="720"/>
        </w:tabs>
        <w:spacing w:line="240" w:lineRule="auto"/>
        <w:rPr>
          <w:rFonts w:eastAsia="SimSun" w:cs="Times New Roman"/>
          <w:sz w:val="20"/>
          <w:szCs w:val="20"/>
          <w:lang w:val="en-GB"/>
        </w:rPr>
      </w:pPr>
    </w:p>
    <w:p w14:paraId="7954C6CA" w14:textId="77777777" w:rsidR="00D305B6" w:rsidRDefault="00D305B6" w:rsidP="002F2C0E">
      <w:pPr>
        <w:widowControl w:val="0"/>
        <w:pBdr>
          <w:top w:val="single" w:sz="12" w:space="1" w:color="auto"/>
        </w:pBdr>
        <w:tabs>
          <w:tab w:val="left" w:pos="720"/>
        </w:tabs>
        <w:spacing w:line="240" w:lineRule="auto"/>
        <w:rPr>
          <w:rFonts w:eastAsia="SimSun" w:cs="Times New Roman"/>
          <w:sz w:val="20"/>
          <w:szCs w:val="20"/>
          <w:lang w:val="en-GB"/>
        </w:rPr>
      </w:pPr>
    </w:p>
    <w:p w14:paraId="3045D8A1" w14:textId="77777777" w:rsidR="00521D54" w:rsidRPr="000C417B" w:rsidRDefault="00521D54" w:rsidP="00521D54">
      <w:pPr>
        <w:pStyle w:val="Title"/>
        <w:rPr>
          <w:lang w:val="en-US"/>
        </w:rPr>
      </w:pPr>
      <w:r w:rsidRPr="000C417B">
        <w:rPr>
          <w:lang w:val="en-US"/>
        </w:rPr>
        <w:t>3GPP SA4 MBS SWG (June 27, 2024)</w:t>
      </w:r>
    </w:p>
    <w:p w14:paraId="02946957" w14:textId="77777777" w:rsidR="00521D54" w:rsidRDefault="00521D54" w:rsidP="00521D54">
      <w:pPr>
        <w:pStyle w:val="Heading1"/>
      </w:pPr>
      <w:bookmarkStart w:id="1" w:name="_4l2psnqvj02y" w:colFirst="0" w:colLast="0"/>
      <w:bookmarkEnd w:id="1"/>
      <w:r>
        <w:t>2</w:t>
      </w:r>
      <w:r>
        <w:tab/>
        <w:t>Multicast-Broadcast-Streaming (MBS) SWG</w:t>
      </w:r>
    </w:p>
    <w:p w14:paraId="1299E1B6" w14:textId="77777777" w:rsidR="00521D54" w:rsidRDefault="00521D54" w:rsidP="00521D54">
      <w:pPr>
        <w:pStyle w:val="Heading2"/>
      </w:pPr>
      <w:bookmarkStart w:id="2" w:name="_jh6cvsyd8j9t" w:colFirst="0" w:colLast="0"/>
      <w:bookmarkEnd w:id="2"/>
      <w:r>
        <w:t xml:space="preserve">2.1  </w:t>
      </w:r>
      <w:r>
        <w:tab/>
        <w:t>Opening of the session and registration of documents</w:t>
      </w:r>
    </w:p>
    <w:p w14:paraId="3474B1F3" w14:textId="77777777" w:rsidR="00521D54" w:rsidRDefault="00521D54" w:rsidP="00521D54">
      <w:pPr>
        <w:pStyle w:val="Heading3"/>
      </w:pPr>
      <w:bookmarkStart w:id="3" w:name="_zf5m3pgon2wy" w:colFirst="0" w:colLast="0"/>
      <w:bookmarkEnd w:id="3"/>
      <w:r>
        <w:t>2.1.1</w:t>
      </w:r>
      <w:r>
        <w:tab/>
        <w:t xml:space="preserve">Opening of Session </w:t>
      </w:r>
    </w:p>
    <w:p w14:paraId="7BDB95E9" w14:textId="77777777" w:rsidR="00521D54" w:rsidRDefault="00521D54" w:rsidP="00521D54">
      <w:r>
        <w:t>Frédéric Gabin (SA4 and MBS SWG chair, Dolby) opened the session on June 27, 2024 at 15:30 CEST. Good evening, good morning.</w:t>
      </w:r>
    </w:p>
    <w:p w14:paraId="3212F54B" w14:textId="77777777" w:rsidR="00521D54" w:rsidRDefault="00521D54" w:rsidP="00521D54"/>
    <w:p w14:paraId="1C591C95" w14:textId="77777777" w:rsidR="00521D54" w:rsidRDefault="00521D54" w:rsidP="00521D54">
      <w:r>
        <w:t xml:space="preserve">Thomas Stockhammer (Qualcomm) and Prakash Kolan (Samsung) are assigned as scribes. </w:t>
      </w:r>
    </w:p>
    <w:p w14:paraId="21AA4DE8" w14:textId="77777777" w:rsidR="00521D54" w:rsidRDefault="00521D54" w:rsidP="00521D54">
      <w:pPr>
        <w:rPr>
          <w:highlight w:val="yellow"/>
        </w:rPr>
      </w:pPr>
    </w:p>
    <w:p w14:paraId="1D7B8597" w14:textId="77777777" w:rsidR="00521D54" w:rsidRDefault="00521D54" w:rsidP="00521D54">
      <w:r>
        <w:t xml:space="preserve">Details of this meeting can be found here: </w:t>
      </w:r>
    </w:p>
    <w:p w14:paraId="26C0B033" w14:textId="77777777" w:rsidR="00521D54" w:rsidRDefault="00521D54" w:rsidP="00521D54">
      <w:r>
        <w:t>https://portal.3gpp.org/Home.aspx#/meeting?MtgId=60702</w:t>
      </w:r>
    </w:p>
    <w:p w14:paraId="49344CCC" w14:textId="77777777" w:rsidR="00521D54" w:rsidRDefault="00521D54" w:rsidP="00521D54"/>
    <w:p w14:paraId="767317C1" w14:textId="77777777" w:rsidR="00521D54" w:rsidRDefault="00521D54" w:rsidP="00521D54">
      <w:r>
        <w:t xml:space="preserve">The minutes are shared online: </w:t>
      </w:r>
      <w:hyperlink r:id="rId8">
        <w:r>
          <w:rPr>
            <w:color w:val="0000EE"/>
            <w:u w:val="single"/>
          </w:rPr>
          <w:t>3GPP SA4 MBS SWG (June 27, 2024)</w:t>
        </w:r>
      </w:hyperlink>
    </w:p>
    <w:p w14:paraId="38634BAA" w14:textId="77777777" w:rsidR="00521D54" w:rsidRDefault="00521D54" w:rsidP="00521D54">
      <w:pPr>
        <w:pStyle w:val="Heading3"/>
      </w:pPr>
      <w:bookmarkStart w:id="4" w:name="_yka08xtqhir6" w:colFirst="0" w:colLast="0"/>
      <w:bookmarkEnd w:id="4"/>
      <w:r>
        <w:t>2.1.2</w:t>
      </w:r>
      <w:r>
        <w:tab/>
        <w:t xml:space="preserve">Registration of Documents </w:t>
      </w:r>
    </w:p>
    <w:p w14:paraId="545A78AC" w14:textId="77777777" w:rsidR="00521D54" w:rsidRDefault="00521D54" w:rsidP="00521D54">
      <w:pPr>
        <w:spacing w:before="120"/>
      </w:pPr>
      <w:r>
        <w:t xml:space="preserve">The following documents were registered: </w:t>
      </w:r>
    </w:p>
    <w:p w14:paraId="2DD43601" w14:textId="77777777" w:rsidR="00521D54" w:rsidRDefault="00521D54" w:rsidP="00521D54">
      <w:pPr>
        <w:spacing w:line="240" w:lineRule="auto"/>
      </w:pPr>
    </w:p>
    <w:tbl>
      <w:tblPr>
        <w:tblW w:w="8985" w:type="dxa"/>
        <w:tblBorders>
          <w:top w:val="nil"/>
          <w:left w:val="nil"/>
          <w:bottom w:val="nil"/>
          <w:right w:val="nil"/>
          <w:insideH w:val="nil"/>
          <w:insideV w:val="nil"/>
        </w:tblBorders>
        <w:tblLayout w:type="fixed"/>
        <w:tblLook w:val="0600" w:firstRow="0" w:lastRow="0" w:firstColumn="0" w:lastColumn="0" w:noHBand="1" w:noVBand="1"/>
      </w:tblPr>
      <w:tblGrid>
        <w:gridCol w:w="1260"/>
        <w:gridCol w:w="4380"/>
        <w:gridCol w:w="2130"/>
        <w:gridCol w:w="1215"/>
      </w:tblGrid>
      <w:tr w:rsidR="00521D54" w14:paraId="3B38F3BF" w14:textId="77777777" w:rsidTr="00801A86">
        <w:tc>
          <w:tcPr>
            <w:tcW w:w="1260" w:type="dxa"/>
            <w:tcBorders>
              <w:top w:val="single" w:sz="6" w:space="0" w:color="FFFFFF"/>
              <w:left w:val="single" w:sz="6" w:space="0" w:color="FFFFFF"/>
              <w:bottom w:val="single" w:sz="6" w:space="0" w:color="FFFFFF"/>
              <w:right w:val="nil"/>
            </w:tcBorders>
            <w:shd w:val="clear" w:color="auto" w:fill="4472C4"/>
            <w:tcMar>
              <w:top w:w="0" w:type="dxa"/>
              <w:left w:w="100" w:type="dxa"/>
              <w:bottom w:w="0" w:type="dxa"/>
              <w:right w:w="100" w:type="dxa"/>
            </w:tcMar>
          </w:tcPr>
          <w:p w14:paraId="41287DD5" w14:textId="77777777" w:rsidR="00521D54" w:rsidRDefault="00521D54" w:rsidP="00801A86">
            <w:pPr>
              <w:spacing w:line="240" w:lineRule="auto"/>
              <w:jc w:val="center"/>
              <w:rPr>
                <w:b/>
                <w:color w:val="FFFFFF"/>
                <w:sz w:val="18"/>
                <w:szCs w:val="18"/>
              </w:rPr>
            </w:pPr>
            <w:r>
              <w:rPr>
                <w:b/>
                <w:color w:val="FFFFFF"/>
                <w:sz w:val="18"/>
                <w:szCs w:val="18"/>
              </w:rPr>
              <w:t>TDoc</w:t>
            </w:r>
          </w:p>
        </w:tc>
        <w:tc>
          <w:tcPr>
            <w:tcW w:w="4380" w:type="dxa"/>
            <w:tcBorders>
              <w:top w:val="single" w:sz="6" w:space="0" w:color="FFFFFF"/>
              <w:left w:val="nil"/>
              <w:bottom w:val="single" w:sz="6" w:space="0" w:color="FFFFFF"/>
              <w:right w:val="nil"/>
            </w:tcBorders>
            <w:shd w:val="clear" w:color="auto" w:fill="4472C4"/>
            <w:tcMar>
              <w:top w:w="0" w:type="dxa"/>
              <w:left w:w="100" w:type="dxa"/>
              <w:bottom w:w="0" w:type="dxa"/>
              <w:right w:w="100" w:type="dxa"/>
            </w:tcMar>
          </w:tcPr>
          <w:p w14:paraId="49703A6E" w14:textId="77777777" w:rsidR="00521D54" w:rsidRDefault="00521D54" w:rsidP="00801A86">
            <w:pPr>
              <w:spacing w:line="240" w:lineRule="auto"/>
              <w:jc w:val="center"/>
              <w:rPr>
                <w:b/>
                <w:color w:val="FFFFFF"/>
                <w:sz w:val="18"/>
                <w:szCs w:val="18"/>
              </w:rPr>
            </w:pPr>
            <w:r>
              <w:rPr>
                <w:b/>
                <w:color w:val="FFFFFF"/>
                <w:sz w:val="18"/>
                <w:szCs w:val="18"/>
              </w:rPr>
              <w:t>Title</w:t>
            </w:r>
          </w:p>
        </w:tc>
        <w:tc>
          <w:tcPr>
            <w:tcW w:w="2130" w:type="dxa"/>
            <w:tcBorders>
              <w:top w:val="single" w:sz="6" w:space="0" w:color="FFFFFF"/>
              <w:left w:val="nil"/>
              <w:bottom w:val="single" w:sz="6" w:space="0" w:color="FFFFFF"/>
              <w:right w:val="nil"/>
            </w:tcBorders>
            <w:shd w:val="clear" w:color="auto" w:fill="4472C4"/>
            <w:tcMar>
              <w:top w:w="0" w:type="dxa"/>
              <w:left w:w="100" w:type="dxa"/>
              <w:bottom w:w="0" w:type="dxa"/>
              <w:right w:w="100" w:type="dxa"/>
            </w:tcMar>
          </w:tcPr>
          <w:p w14:paraId="717E76EF" w14:textId="77777777" w:rsidR="00521D54" w:rsidRDefault="00521D54" w:rsidP="00801A86">
            <w:pPr>
              <w:spacing w:line="240" w:lineRule="auto"/>
              <w:jc w:val="center"/>
              <w:rPr>
                <w:b/>
                <w:color w:val="FFFFFF"/>
                <w:sz w:val="18"/>
                <w:szCs w:val="18"/>
              </w:rPr>
            </w:pPr>
            <w:r>
              <w:rPr>
                <w:b/>
                <w:color w:val="FFFFFF"/>
                <w:sz w:val="18"/>
                <w:szCs w:val="18"/>
              </w:rPr>
              <w:t>Source</w:t>
            </w:r>
          </w:p>
        </w:tc>
        <w:tc>
          <w:tcPr>
            <w:tcW w:w="1215" w:type="dxa"/>
            <w:tcBorders>
              <w:top w:val="single" w:sz="6" w:space="0" w:color="FFFFFF"/>
              <w:left w:val="nil"/>
              <w:bottom w:val="single" w:sz="6" w:space="0" w:color="FFFFFF"/>
              <w:right w:val="single" w:sz="6" w:space="0" w:color="FFFFFF"/>
            </w:tcBorders>
            <w:shd w:val="clear" w:color="auto" w:fill="4472C4"/>
            <w:tcMar>
              <w:top w:w="0" w:type="dxa"/>
              <w:left w:w="100" w:type="dxa"/>
              <w:bottom w:w="0" w:type="dxa"/>
              <w:right w:w="100" w:type="dxa"/>
            </w:tcMar>
          </w:tcPr>
          <w:p w14:paraId="1BA59B06" w14:textId="77777777" w:rsidR="00521D54" w:rsidRDefault="00521D54" w:rsidP="00801A86">
            <w:pPr>
              <w:spacing w:line="240" w:lineRule="auto"/>
              <w:jc w:val="center"/>
              <w:rPr>
                <w:b/>
                <w:color w:val="FFFFFF"/>
                <w:sz w:val="18"/>
                <w:szCs w:val="18"/>
              </w:rPr>
            </w:pPr>
            <w:r>
              <w:rPr>
                <w:b/>
                <w:color w:val="FFFFFF"/>
                <w:sz w:val="18"/>
                <w:szCs w:val="18"/>
              </w:rPr>
              <w:t>Agenda item</w:t>
            </w:r>
          </w:p>
        </w:tc>
      </w:tr>
      <w:tr w:rsidR="00521D54" w14:paraId="213566C4" w14:textId="77777777" w:rsidTr="00801A86">
        <w:tc>
          <w:tcPr>
            <w:tcW w:w="1260" w:type="dxa"/>
            <w:tcBorders>
              <w:top w:val="nil"/>
              <w:left w:val="single" w:sz="6" w:space="0" w:color="FFFFFF"/>
              <w:bottom w:val="single" w:sz="6" w:space="0" w:color="FFFFFF"/>
              <w:right w:val="single" w:sz="6" w:space="0" w:color="FFFFFF"/>
            </w:tcBorders>
            <w:shd w:val="clear" w:color="auto" w:fill="B4C6E7"/>
            <w:tcMar>
              <w:top w:w="0" w:type="dxa"/>
              <w:left w:w="100" w:type="dxa"/>
              <w:bottom w:w="0" w:type="dxa"/>
              <w:right w:w="100" w:type="dxa"/>
            </w:tcMar>
          </w:tcPr>
          <w:p w14:paraId="12EBB391" w14:textId="77777777" w:rsidR="00521D54" w:rsidRDefault="00000000" w:rsidP="00801A86">
            <w:pPr>
              <w:spacing w:line="240" w:lineRule="auto"/>
              <w:rPr>
                <w:b/>
                <w:color w:val="0000FF"/>
                <w:sz w:val="16"/>
                <w:szCs w:val="16"/>
                <w:u w:val="single"/>
              </w:rPr>
            </w:pPr>
            <w:hyperlink r:id="rId9">
              <w:r w:rsidR="00521D54">
                <w:rPr>
                  <w:b/>
                  <w:color w:val="0000FF"/>
                  <w:sz w:val="16"/>
                  <w:szCs w:val="16"/>
                  <w:u w:val="single"/>
                </w:rPr>
                <w:t>S4aI240071</w:t>
              </w:r>
            </w:hyperlink>
          </w:p>
        </w:tc>
        <w:tc>
          <w:tcPr>
            <w:tcW w:w="4380" w:type="dxa"/>
            <w:tcBorders>
              <w:top w:val="nil"/>
              <w:left w:val="nil"/>
              <w:bottom w:val="single" w:sz="6" w:space="0" w:color="FFFFFF"/>
              <w:right w:val="single" w:sz="6" w:space="0" w:color="FFFFFF"/>
            </w:tcBorders>
            <w:shd w:val="clear" w:color="auto" w:fill="B4C6E7"/>
            <w:tcMar>
              <w:top w:w="0" w:type="dxa"/>
              <w:left w:w="100" w:type="dxa"/>
              <w:bottom w:w="0" w:type="dxa"/>
              <w:right w:w="100" w:type="dxa"/>
            </w:tcMar>
          </w:tcPr>
          <w:p w14:paraId="77547898" w14:textId="77777777" w:rsidR="00521D54" w:rsidRDefault="00521D54" w:rsidP="00801A86">
            <w:pPr>
              <w:spacing w:line="240" w:lineRule="auto"/>
              <w:rPr>
                <w:sz w:val="16"/>
                <w:szCs w:val="16"/>
              </w:rPr>
            </w:pPr>
            <w:r>
              <w:rPr>
                <w:sz w:val="16"/>
                <w:szCs w:val="16"/>
              </w:rPr>
              <w:t>[FS_AMD] Updated Time and Work Plan for Advanced Media Delivery</w:t>
            </w:r>
          </w:p>
        </w:tc>
        <w:tc>
          <w:tcPr>
            <w:tcW w:w="2130" w:type="dxa"/>
            <w:tcBorders>
              <w:top w:val="nil"/>
              <w:left w:val="nil"/>
              <w:bottom w:val="single" w:sz="6" w:space="0" w:color="FFFFFF"/>
              <w:right w:val="single" w:sz="6" w:space="0" w:color="FFFFFF"/>
            </w:tcBorders>
            <w:shd w:val="clear" w:color="auto" w:fill="B4C6E7"/>
            <w:tcMar>
              <w:top w:w="0" w:type="dxa"/>
              <w:left w:w="100" w:type="dxa"/>
              <w:bottom w:w="0" w:type="dxa"/>
              <w:right w:w="100" w:type="dxa"/>
            </w:tcMar>
          </w:tcPr>
          <w:p w14:paraId="7EA364E3" w14:textId="77777777" w:rsidR="00521D54" w:rsidRDefault="00521D54" w:rsidP="00801A86">
            <w:pPr>
              <w:spacing w:line="240" w:lineRule="auto"/>
              <w:rPr>
                <w:sz w:val="16"/>
                <w:szCs w:val="16"/>
              </w:rPr>
            </w:pPr>
            <w:r>
              <w:rPr>
                <w:sz w:val="16"/>
                <w:szCs w:val="16"/>
              </w:rPr>
              <w:t>Qualcomm Incorporated (Rapporteur)</w:t>
            </w:r>
          </w:p>
        </w:tc>
        <w:tc>
          <w:tcPr>
            <w:tcW w:w="1215" w:type="dxa"/>
            <w:tcBorders>
              <w:top w:val="nil"/>
              <w:left w:val="nil"/>
              <w:bottom w:val="single" w:sz="6" w:space="0" w:color="FFFFFF"/>
              <w:right w:val="single" w:sz="6" w:space="0" w:color="FFFFFF"/>
            </w:tcBorders>
            <w:shd w:val="clear" w:color="auto" w:fill="B4C6E7"/>
            <w:tcMar>
              <w:top w:w="0" w:type="dxa"/>
              <w:left w:w="100" w:type="dxa"/>
              <w:bottom w:w="0" w:type="dxa"/>
              <w:right w:w="100" w:type="dxa"/>
            </w:tcMar>
          </w:tcPr>
          <w:p w14:paraId="5D625A77" w14:textId="77777777" w:rsidR="00521D54" w:rsidRDefault="00521D54" w:rsidP="00801A86">
            <w:pPr>
              <w:spacing w:line="240" w:lineRule="auto"/>
              <w:rPr>
                <w:sz w:val="16"/>
                <w:szCs w:val="16"/>
              </w:rPr>
            </w:pPr>
            <w:r>
              <w:rPr>
                <w:sz w:val="16"/>
                <w:szCs w:val="16"/>
              </w:rPr>
              <w:t>2.5</w:t>
            </w:r>
          </w:p>
        </w:tc>
      </w:tr>
      <w:tr w:rsidR="00521D54" w14:paraId="59A7E78F" w14:textId="77777777" w:rsidTr="00801A86">
        <w:tc>
          <w:tcPr>
            <w:tcW w:w="1260" w:type="dxa"/>
            <w:tcBorders>
              <w:top w:val="nil"/>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p w14:paraId="18B43763" w14:textId="77777777" w:rsidR="00521D54" w:rsidRDefault="00521D54" w:rsidP="00801A86">
            <w:pPr>
              <w:spacing w:line="240" w:lineRule="auto"/>
              <w:rPr>
                <w:sz w:val="16"/>
                <w:szCs w:val="16"/>
              </w:rPr>
            </w:pPr>
            <w:r>
              <w:rPr>
                <w:sz w:val="16"/>
                <w:szCs w:val="16"/>
              </w:rPr>
              <w:t>S4aI240074</w:t>
            </w:r>
          </w:p>
        </w:tc>
        <w:tc>
          <w:tcPr>
            <w:tcW w:w="4380" w:type="dxa"/>
            <w:tcBorders>
              <w:top w:val="nil"/>
              <w:left w:val="nil"/>
              <w:bottom w:val="single" w:sz="6" w:space="0" w:color="FFFFFF"/>
              <w:right w:val="single" w:sz="6" w:space="0" w:color="FFFFFF"/>
            </w:tcBorders>
            <w:shd w:val="clear" w:color="auto" w:fill="D9E2F3"/>
            <w:tcMar>
              <w:top w:w="0" w:type="dxa"/>
              <w:left w:w="100" w:type="dxa"/>
              <w:bottom w:w="0" w:type="dxa"/>
              <w:right w:w="100" w:type="dxa"/>
            </w:tcMar>
          </w:tcPr>
          <w:p w14:paraId="54BD7DB2" w14:textId="77777777" w:rsidR="00521D54" w:rsidRDefault="00521D54" w:rsidP="00801A86">
            <w:pPr>
              <w:spacing w:line="240" w:lineRule="auto"/>
              <w:rPr>
                <w:sz w:val="16"/>
                <w:szCs w:val="16"/>
              </w:rPr>
            </w:pPr>
            <w:r>
              <w:rPr>
                <w:sz w:val="16"/>
                <w:szCs w:val="16"/>
              </w:rPr>
              <w:t>Report of SA4 MBS SWG AH Telco (6th June 2024)</w:t>
            </w:r>
          </w:p>
        </w:tc>
        <w:tc>
          <w:tcPr>
            <w:tcW w:w="2130" w:type="dxa"/>
            <w:tcBorders>
              <w:top w:val="nil"/>
              <w:left w:val="nil"/>
              <w:bottom w:val="single" w:sz="6" w:space="0" w:color="FFFFFF"/>
              <w:right w:val="single" w:sz="6" w:space="0" w:color="FFFFFF"/>
            </w:tcBorders>
            <w:shd w:val="clear" w:color="auto" w:fill="D9E2F3"/>
            <w:tcMar>
              <w:top w:w="0" w:type="dxa"/>
              <w:left w:w="100" w:type="dxa"/>
              <w:bottom w:w="0" w:type="dxa"/>
              <w:right w:w="100" w:type="dxa"/>
            </w:tcMar>
          </w:tcPr>
          <w:p w14:paraId="048C005E" w14:textId="77777777" w:rsidR="00521D54" w:rsidRDefault="00521D54" w:rsidP="00801A86">
            <w:pPr>
              <w:spacing w:line="240" w:lineRule="auto"/>
              <w:rPr>
                <w:sz w:val="16"/>
                <w:szCs w:val="16"/>
              </w:rPr>
            </w:pPr>
            <w:r>
              <w:rPr>
                <w:sz w:val="16"/>
                <w:szCs w:val="16"/>
              </w:rPr>
              <w:t>MBS SWG Chair</w:t>
            </w:r>
          </w:p>
        </w:tc>
        <w:tc>
          <w:tcPr>
            <w:tcW w:w="1215" w:type="dxa"/>
            <w:tcBorders>
              <w:top w:val="nil"/>
              <w:left w:val="nil"/>
              <w:bottom w:val="single" w:sz="6" w:space="0" w:color="FFFFFF"/>
              <w:right w:val="single" w:sz="6" w:space="0" w:color="FFFFFF"/>
            </w:tcBorders>
            <w:shd w:val="clear" w:color="auto" w:fill="D9E2F3"/>
            <w:tcMar>
              <w:top w:w="0" w:type="dxa"/>
              <w:left w:w="100" w:type="dxa"/>
              <w:bottom w:w="0" w:type="dxa"/>
              <w:right w:w="100" w:type="dxa"/>
            </w:tcMar>
          </w:tcPr>
          <w:p w14:paraId="09F6BC71" w14:textId="77777777" w:rsidR="00521D54" w:rsidRDefault="00521D54" w:rsidP="00801A86">
            <w:pPr>
              <w:spacing w:line="240" w:lineRule="auto"/>
              <w:rPr>
                <w:sz w:val="16"/>
                <w:szCs w:val="16"/>
              </w:rPr>
            </w:pPr>
            <w:r>
              <w:rPr>
                <w:sz w:val="16"/>
                <w:szCs w:val="16"/>
              </w:rPr>
              <w:t>2.2</w:t>
            </w:r>
          </w:p>
        </w:tc>
      </w:tr>
      <w:tr w:rsidR="00521D54" w14:paraId="4A9A9DB0" w14:textId="77777777" w:rsidTr="00801A86">
        <w:tc>
          <w:tcPr>
            <w:tcW w:w="1260" w:type="dxa"/>
            <w:tcBorders>
              <w:top w:val="nil"/>
              <w:left w:val="single" w:sz="6" w:space="0" w:color="FFFFFF"/>
              <w:bottom w:val="single" w:sz="6" w:space="0" w:color="FFFFFF"/>
              <w:right w:val="single" w:sz="6" w:space="0" w:color="FFFFFF"/>
            </w:tcBorders>
            <w:shd w:val="clear" w:color="auto" w:fill="B4C6E7"/>
            <w:tcMar>
              <w:top w:w="0" w:type="dxa"/>
              <w:left w:w="100" w:type="dxa"/>
              <w:bottom w:w="0" w:type="dxa"/>
              <w:right w:w="100" w:type="dxa"/>
            </w:tcMar>
          </w:tcPr>
          <w:p w14:paraId="196B2EBF" w14:textId="77777777" w:rsidR="00521D54" w:rsidRDefault="00000000" w:rsidP="00801A86">
            <w:pPr>
              <w:spacing w:line="240" w:lineRule="auto"/>
              <w:rPr>
                <w:b/>
                <w:color w:val="0000FF"/>
                <w:sz w:val="16"/>
                <w:szCs w:val="16"/>
                <w:u w:val="single"/>
              </w:rPr>
            </w:pPr>
            <w:hyperlink r:id="rId10">
              <w:r w:rsidR="00521D54">
                <w:rPr>
                  <w:b/>
                  <w:color w:val="0000FF"/>
                  <w:sz w:val="16"/>
                  <w:szCs w:val="16"/>
                  <w:u w:val="single"/>
                </w:rPr>
                <w:t>S4aI240075</w:t>
              </w:r>
            </w:hyperlink>
          </w:p>
        </w:tc>
        <w:tc>
          <w:tcPr>
            <w:tcW w:w="4380" w:type="dxa"/>
            <w:tcBorders>
              <w:top w:val="nil"/>
              <w:left w:val="nil"/>
              <w:bottom w:val="single" w:sz="6" w:space="0" w:color="FFFFFF"/>
              <w:right w:val="single" w:sz="6" w:space="0" w:color="FFFFFF"/>
            </w:tcBorders>
            <w:shd w:val="clear" w:color="auto" w:fill="B4C6E7"/>
            <w:tcMar>
              <w:top w:w="0" w:type="dxa"/>
              <w:left w:w="100" w:type="dxa"/>
              <w:bottom w:w="0" w:type="dxa"/>
              <w:right w:w="100" w:type="dxa"/>
            </w:tcMar>
          </w:tcPr>
          <w:p w14:paraId="3FED080A" w14:textId="77777777" w:rsidR="00521D54" w:rsidRDefault="00521D54" w:rsidP="00801A86">
            <w:pPr>
              <w:spacing w:line="240" w:lineRule="auto"/>
              <w:rPr>
                <w:sz w:val="16"/>
                <w:szCs w:val="16"/>
              </w:rPr>
            </w:pPr>
            <w:r>
              <w:rPr>
                <w:sz w:val="16"/>
                <w:szCs w:val="16"/>
              </w:rPr>
              <w:t>[EVEX, TEI18] Remove validUntil from sequence diagrams</w:t>
            </w:r>
          </w:p>
        </w:tc>
        <w:tc>
          <w:tcPr>
            <w:tcW w:w="2130" w:type="dxa"/>
            <w:tcBorders>
              <w:top w:val="nil"/>
              <w:left w:val="nil"/>
              <w:bottom w:val="single" w:sz="6" w:space="0" w:color="FFFFFF"/>
              <w:right w:val="single" w:sz="6" w:space="0" w:color="FFFFFF"/>
            </w:tcBorders>
            <w:shd w:val="clear" w:color="auto" w:fill="B4C6E7"/>
            <w:tcMar>
              <w:top w:w="0" w:type="dxa"/>
              <w:left w:w="100" w:type="dxa"/>
              <w:bottom w:w="0" w:type="dxa"/>
              <w:right w:w="100" w:type="dxa"/>
            </w:tcMar>
          </w:tcPr>
          <w:p w14:paraId="035A3962" w14:textId="77777777" w:rsidR="00521D54" w:rsidRDefault="00521D54" w:rsidP="00801A86">
            <w:pPr>
              <w:spacing w:line="240" w:lineRule="auto"/>
              <w:rPr>
                <w:sz w:val="16"/>
                <w:szCs w:val="16"/>
              </w:rPr>
            </w:pPr>
            <w:r>
              <w:rPr>
                <w:sz w:val="16"/>
                <w:szCs w:val="16"/>
              </w:rPr>
              <w:t>BBC</w:t>
            </w:r>
          </w:p>
        </w:tc>
        <w:tc>
          <w:tcPr>
            <w:tcW w:w="1215" w:type="dxa"/>
            <w:tcBorders>
              <w:top w:val="nil"/>
              <w:left w:val="nil"/>
              <w:bottom w:val="single" w:sz="6" w:space="0" w:color="FFFFFF"/>
              <w:right w:val="single" w:sz="6" w:space="0" w:color="FFFFFF"/>
            </w:tcBorders>
            <w:shd w:val="clear" w:color="auto" w:fill="B4C6E7"/>
            <w:tcMar>
              <w:top w:w="0" w:type="dxa"/>
              <w:left w:w="100" w:type="dxa"/>
              <w:bottom w:w="0" w:type="dxa"/>
              <w:right w:w="100" w:type="dxa"/>
            </w:tcMar>
          </w:tcPr>
          <w:p w14:paraId="37581E99" w14:textId="77777777" w:rsidR="00521D54" w:rsidRDefault="00521D54" w:rsidP="00801A86">
            <w:pPr>
              <w:spacing w:line="240" w:lineRule="auto"/>
              <w:rPr>
                <w:sz w:val="16"/>
                <w:szCs w:val="16"/>
              </w:rPr>
            </w:pPr>
            <w:r>
              <w:rPr>
                <w:sz w:val="16"/>
                <w:szCs w:val="16"/>
              </w:rPr>
              <w:t>2.3</w:t>
            </w:r>
          </w:p>
        </w:tc>
      </w:tr>
      <w:tr w:rsidR="00521D54" w14:paraId="6D6EEFB5" w14:textId="77777777" w:rsidTr="00801A86">
        <w:tc>
          <w:tcPr>
            <w:tcW w:w="1260" w:type="dxa"/>
            <w:tcBorders>
              <w:top w:val="nil"/>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p w14:paraId="28A03511" w14:textId="77777777" w:rsidR="00521D54" w:rsidRDefault="00000000" w:rsidP="00801A86">
            <w:pPr>
              <w:spacing w:line="240" w:lineRule="auto"/>
              <w:rPr>
                <w:b/>
                <w:color w:val="0000FF"/>
                <w:sz w:val="16"/>
                <w:szCs w:val="16"/>
                <w:u w:val="single"/>
              </w:rPr>
            </w:pPr>
            <w:hyperlink r:id="rId11">
              <w:r w:rsidR="00521D54">
                <w:rPr>
                  <w:b/>
                  <w:color w:val="0000FF"/>
                  <w:sz w:val="16"/>
                  <w:szCs w:val="16"/>
                  <w:u w:val="single"/>
                </w:rPr>
                <w:t>S4aI240076</w:t>
              </w:r>
            </w:hyperlink>
          </w:p>
        </w:tc>
        <w:tc>
          <w:tcPr>
            <w:tcW w:w="4380" w:type="dxa"/>
            <w:tcBorders>
              <w:top w:val="nil"/>
              <w:left w:val="nil"/>
              <w:bottom w:val="single" w:sz="6" w:space="0" w:color="FFFFFF"/>
              <w:right w:val="single" w:sz="6" w:space="0" w:color="FFFFFF"/>
            </w:tcBorders>
            <w:shd w:val="clear" w:color="auto" w:fill="D9E2F3"/>
            <w:tcMar>
              <w:top w:w="0" w:type="dxa"/>
              <w:left w:w="100" w:type="dxa"/>
              <w:bottom w:w="0" w:type="dxa"/>
              <w:right w:w="100" w:type="dxa"/>
            </w:tcMar>
          </w:tcPr>
          <w:p w14:paraId="252095A2" w14:textId="77777777" w:rsidR="00521D54" w:rsidRDefault="00521D54" w:rsidP="00801A86">
            <w:pPr>
              <w:spacing w:line="240" w:lineRule="auto"/>
              <w:rPr>
                <w:sz w:val="16"/>
                <w:szCs w:val="16"/>
              </w:rPr>
            </w:pPr>
            <w:r>
              <w:rPr>
                <w:sz w:val="16"/>
                <w:szCs w:val="16"/>
              </w:rPr>
              <w:t>[5GMS_Ph2] 5GMS AS configuration procedures at M3 with authorisation</w:t>
            </w:r>
          </w:p>
        </w:tc>
        <w:tc>
          <w:tcPr>
            <w:tcW w:w="2130" w:type="dxa"/>
            <w:tcBorders>
              <w:top w:val="nil"/>
              <w:left w:val="nil"/>
              <w:bottom w:val="single" w:sz="6" w:space="0" w:color="FFFFFF"/>
              <w:right w:val="single" w:sz="6" w:space="0" w:color="FFFFFF"/>
            </w:tcBorders>
            <w:shd w:val="clear" w:color="auto" w:fill="D9E2F3"/>
            <w:tcMar>
              <w:top w:w="0" w:type="dxa"/>
              <w:left w:w="100" w:type="dxa"/>
              <w:bottom w:w="0" w:type="dxa"/>
              <w:right w:w="100" w:type="dxa"/>
            </w:tcMar>
          </w:tcPr>
          <w:p w14:paraId="6E193420" w14:textId="77777777" w:rsidR="00521D54" w:rsidRDefault="00521D54" w:rsidP="00801A86">
            <w:pPr>
              <w:spacing w:line="240" w:lineRule="auto"/>
              <w:rPr>
                <w:sz w:val="16"/>
                <w:szCs w:val="16"/>
              </w:rPr>
            </w:pPr>
            <w:r>
              <w:rPr>
                <w:sz w:val="16"/>
                <w:szCs w:val="16"/>
              </w:rPr>
              <w:t>BBC, Ericsson LM</w:t>
            </w:r>
          </w:p>
        </w:tc>
        <w:tc>
          <w:tcPr>
            <w:tcW w:w="1215" w:type="dxa"/>
            <w:tcBorders>
              <w:top w:val="nil"/>
              <w:left w:val="nil"/>
              <w:bottom w:val="single" w:sz="6" w:space="0" w:color="FFFFFF"/>
              <w:right w:val="single" w:sz="6" w:space="0" w:color="FFFFFF"/>
            </w:tcBorders>
            <w:shd w:val="clear" w:color="auto" w:fill="D9E2F3"/>
            <w:tcMar>
              <w:top w:w="0" w:type="dxa"/>
              <w:left w:w="100" w:type="dxa"/>
              <w:bottom w:w="0" w:type="dxa"/>
              <w:right w:w="100" w:type="dxa"/>
            </w:tcMar>
          </w:tcPr>
          <w:p w14:paraId="57F1AC61" w14:textId="77777777" w:rsidR="00521D54" w:rsidRDefault="00521D54" w:rsidP="00801A86">
            <w:pPr>
              <w:spacing w:line="240" w:lineRule="auto"/>
              <w:rPr>
                <w:sz w:val="16"/>
                <w:szCs w:val="16"/>
              </w:rPr>
            </w:pPr>
            <w:r>
              <w:rPr>
                <w:sz w:val="16"/>
                <w:szCs w:val="16"/>
              </w:rPr>
              <w:t>2.3</w:t>
            </w:r>
          </w:p>
        </w:tc>
      </w:tr>
      <w:tr w:rsidR="00521D54" w14:paraId="15192FC1" w14:textId="77777777" w:rsidTr="00801A86">
        <w:tc>
          <w:tcPr>
            <w:tcW w:w="1260" w:type="dxa"/>
            <w:tcBorders>
              <w:top w:val="nil"/>
              <w:left w:val="single" w:sz="6" w:space="0" w:color="FFFFFF"/>
              <w:bottom w:val="single" w:sz="6" w:space="0" w:color="FFFFFF"/>
              <w:right w:val="single" w:sz="6" w:space="0" w:color="FFFFFF"/>
            </w:tcBorders>
            <w:shd w:val="clear" w:color="auto" w:fill="B4C6E7"/>
            <w:tcMar>
              <w:top w:w="0" w:type="dxa"/>
              <w:left w:w="100" w:type="dxa"/>
              <w:bottom w:w="0" w:type="dxa"/>
              <w:right w:w="100" w:type="dxa"/>
            </w:tcMar>
          </w:tcPr>
          <w:p w14:paraId="53EEF73A" w14:textId="77777777" w:rsidR="00521D54" w:rsidRDefault="00000000" w:rsidP="00801A86">
            <w:pPr>
              <w:spacing w:line="240" w:lineRule="auto"/>
              <w:rPr>
                <w:b/>
                <w:color w:val="0000FF"/>
                <w:sz w:val="16"/>
                <w:szCs w:val="16"/>
                <w:u w:val="single"/>
              </w:rPr>
            </w:pPr>
            <w:hyperlink r:id="rId12">
              <w:r w:rsidR="00521D54">
                <w:rPr>
                  <w:b/>
                  <w:color w:val="0000FF"/>
                  <w:sz w:val="16"/>
                  <w:szCs w:val="16"/>
                  <w:u w:val="single"/>
                </w:rPr>
                <w:t>S4aI240079</w:t>
              </w:r>
            </w:hyperlink>
          </w:p>
        </w:tc>
        <w:tc>
          <w:tcPr>
            <w:tcW w:w="4380" w:type="dxa"/>
            <w:tcBorders>
              <w:top w:val="nil"/>
              <w:left w:val="nil"/>
              <w:bottom w:val="single" w:sz="6" w:space="0" w:color="FFFFFF"/>
              <w:right w:val="single" w:sz="6" w:space="0" w:color="FFFFFF"/>
            </w:tcBorders>
            <w:shd w:val="clear" w:color="auto" w:fill="B4C6E7"/>
            <w:tcMar>
              <w:top w:w="0" w:type="dxa"/>
              <w:left w:w="100" w:type="dxa"/>
              <w:bottom w:w="0" w:type="dxa"/>
              <w:right w:w="100" w:type="dxa"/>
            </w:tcMar>
          </w:tcPr>
          <w:p w14:paraId="118F4B4F" w14:textId="77777777" w:rsidR="00521D54" w:rsidRDefault="00521D54" w:rsidP="00801A86">
            <w:pPr>
              <w:spacing w:line="240" w:lineRule="auto"/>
              <w:rPr>
                <w:sz w:val="16"/>
                <w:szCs w:val="16"/>
              </w:rPr>
            </w:pPr>
            <w:r>
              <w:rPr>
                <w:sz w:val="16"/>
                <w:szCs w:val="16"/>
              </w:rPr>
              <w:t>[5GMS_Ph2] Media delivery session identifier assignment</w:t>
            </w:r>
          </w:p>
        </w:tc>
        <w:tc>
          <w:tcPr>
            <w:tcW w:w="2130" w:type="dxa"/>
            <w:tcBorders>
              <w:top w:val="nil"/>
              <w:left w:val="nil"/>
              <w:bottom w:val="single" w:sz="6" w:space="0" w:color="FFFFFF"/>
              <w:right w:val="single" w:sz="6" w:space="0" w:color="FFFFFF"/>
            </w:tcBorders>
            <w:shd w:val="clear" w:color="auto" w:fill="B4C6E7"/>
            <w:tcMar>
              <w:top w:w="0" w:type="dxa"/>
              <w:left w:w="100" w:type="dxa"/>
              <w:bottom w:w="0" w:type="dxa"/>
              <w:right w:w="100" w:type="dxa"/>
            </w:tcMar>
          </w:tcPr>
          <w:p w14:paraId="4148C401" w14:textId="77777777" w:rsidR="00521D54" w:rsidRDefault="00521D54" w:rsidP="00801A86">
            <w:pPr>
              <w:spacing w:line="240" w:lineRule="auto"/>
              <w:rPr>
                <w:sz w:val="16"/>
                <w:szCs w:val="16"/>
              </w:rPr>
            </w:pPr>
            <w:r>
              <w:rPr>
                <w:sz w:val="16"/>
                <w:szCs w:val="16"/>
              </w:rPr>
              <w:t>BBC, Tencent</w:t>
            </w:r>
          </w:p>
        </w:tc>
        <w:tc>
          <w:tcPr>
            <w:tcW w:w="1215" w:type="dxa"/>
            <w:tcBorders>
              <w:top w:val="nil"/>
              <w:left w:val="nil"/>
              <w:bottom w:val="single" w:sz="6" w:space="0" w:color="FFFFFF"/>
              <w:right w:val="single" w:sz="6" w:space="0" w:color="FFFFFF"/>
            </w:tcBorders>
            <w:shd w:val="clear" w:color="auto" w:fill="B4C6E7"/>
            <w:tcMar>
              <w:top w:w="0" w:type="dxa"/>
              <w:left w:w="100" w:type="dxa"/>
              <w:bottom w:w="0" w:type="dxa"/>
              <w:right w:w="100" w:type="dxa"/>
            </w:tcMar>
          </w:tcPr>
          <w:p w14:paraId="1F943DF2" w14:textId="77777777" w:rsidR="00521D54" w:rsidRDefault="00521D54" w:rsidP="00801A86">
            <w:pPr>
              <w:spacing w:line="240" w:lineRule="auto"/>
              <w:rPr>
                <w:sz w:val="16"/>
                <w:szCs w:val="16"/>
              </w:rPr>
            </w:pPr>
            <w:r>
              <w:rPr>
                <w:sz w:val="16"/>
                <w:szCs w:val="16"/>
              </w:rPr>
              <w:t>2.3</w:t>
            </w:r>
          </w:p>
        </w:tc>
      </w:tr>
      <w:tr w:rsidR="00521D54" w14:paraId="3EB66DB3" w14:textId="77777777" w:rsidTr="00801A86">
        <w:tc>
          <w:tcPr>
            <w:tcW w:w="1260" w:type="dxa"/>
            <w:tcBorders>
              <w:top w:val="nil"/>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p w14:paraId="0249B37E" w14:textId="77777777" w:rsidR="00521D54" w:rsidRDefault="00000000" w:rsidP="00801A86">
            <w:pPr>
              <w:spacing w:line="240" w:lineRule="auto"/>
              <w:rPr>
                <w:b/>
                <w:color w:val="0000FF"/>
                <w:sz w:val="16"/>
                <w:szCs w:val="16"/>
                <w:u w:val="single"/>
              </w:rPr>
            </w:pPr>
            <w:hyperlink r:id="rId13">
              <w:r w:rsidR="00521D54">
                <w:rPr>
                  <w:b/>
                  <w:color w:val="0000FF"/>
                  <w:sz w:val="16"/>
                  <w:szCs w:val="16"/>
                  <w:u w:val="single"/>
                </w:rPr>
                <w:t>S4aI240081</w:t>
              </w:r>
            </w:hyperlink>
          </w:p>
        </w:tc>
        <w:tc>
          <w:tcPr>
            <w:tcW w:w="4380" w:type="dxa"/>
            <w:tcBorders>
              <w:top w:val="nil"/>
              <w:left w:val="nil"/>
              <w:bottom w:val="single" w:sz="6" w:space="0" w:color="FFFFFF"/>
              <w:right w:val="single" w:sz="6" w:space="0" w:color="FFFFFF"/>
            </w:tcBorders>
            <w:shd w:val="clear" w:color="auto" w:fill="D9E2F3"/>
            <w:tcMar>
              <w:top w:w="0" w:type="dxa"/>
              <w:left w:w="100" w:type="dxa"/>
              <w:bottom w:w="0" w:type="dxa"/>
              <w:right w:w="100" w:type="dxa"/>
            </w:tcMar>
          </w:tcPr>
          <w:p w14:paraId="60779AF9" w14:textId="77777777" w:rsidR="00521D54" w:rsidRDefault="00521D54" w:rsidP="00801A86">
            <w:pPr>
              <w:spacing w:line="240" w:lineRule="auto"/>
              <w:rPr>
                <w:sz w:val="16"/>
                <w:szCs w:val="16"/>
              </w:rPr>
            </w:pPr>
            <w:r>
              <w:rPr>
                <w:sz w:val="16"/>
                <w:szCs w:val="16"/>
              </w:rPr>
              <w:t>[5MBUSA] Radio parameters alignment</w:t>
            </w:r>
          </w:p>
        </w:tc>
        <w:tc>
          <w:tcPr>
            <w:tcW w:w="2130" w:type="dxa"/>
            <w:tcBorders>
              <w:top w:val="nil"/>
              <w:left w:val="nil"/>
              <w:bottom w:val="single" w:sz="6" w:space="0" w:color="FFFFFF"/>
              <w:right w:val="single" w:sz="6" w:space="0" w:color="FFFFFF"/>
            </w:tcBorders>
            <w:shd w:val="clear" w:color="auto" w:fill="D9E2F3"/>
            <w:tcMar>
              <w:top w:w="0" w:type="dxa"/>
              <w:left w:w="100" w:type="dxa"/>
              <w:bottom w:w="0" w:type="dxa"/>
              <w:right w:w="100" w:type="dxa"/>
            </w:tcMar>
          </w:tcPr>
          <w:p w14:paraId="6781371F" w14:textId="77777777" w:rsidR="00521D54" w:rsidRDefault="00521D54" w:rsidP="00801A86">
            <w:pPr>
              <w:spacing w:line="240" w:lineRule="auto"/>
              <w:rPr>
                <w:sz w:val="16"/>
                <w:szCs w:val="16"/>
              </w:rPr>
            </w:pPr>
            <w:r>
              <w:rPr>
                <w:sz w:val="16"/>
                <w:szCs w:val="16"/>
              </w:rPr>
              <w:t>BBC, Qualcomm Incorporated, Ericsson LM</w:t>
            </w:r>
          </w:p>
        </w:tc>
        <w:tc>
          <w:tcPr>
            <w:tcW w:w="1215" w:type="dxa"/>
            <w:tcBorders>
              <w:top w:val="nil"/>
              <w:left w:val="nil"/>
              <w:bottom w:val="single" w:sz="6" w:space="0" w:color="FFFFFF"/>
              <w:right w:val="single" w:sz="6" w:space="0" w:color="FFFFFF"/>
            </w:tcBorders>
            <w:shd w:val="clear" w:color="auto" w:fill="D9E2F3"/>
            <w:tcMar>
              <w:top w:w="0" w:type="dxa"/>
              <w:left w:w="100" w:type="dxa"/>
              <w:bottom w:w="0" w:type="dxa"/>
              <w:right w:w="100" w:type="dxa"/>
            </w:tcMar>
          </w:tcPr>
          <w:p w14:paraId="632C89FC" w14:textId="77777777" w:rsidR="00521D54" w:rsidRDefault="00521D54" w:rsidP="00801A86">
            <w:pPr>
              <w:spacing w:line="240" w:lineRule="auto"/>
              <w:rPr>
                <w:sz w:val="16"/>
                <w:szCs w:val="16"/>
              </w:rPr>
            </w:pPr>
            <w:r>
              <w:rPr>
                <w:sz w:val="16"/>
                <w:szCs w:val="16"/>
              </w:rPr>
              <w:t>2.3</w:t>
            </w:r>
          </w:p>
        </w:tc>
      </w:tr>
      <w:tr w:rsidR="00521D54" w14:paraId="13113588" w14:textId="77777777" w:rsidTr="00801A86">
        <w:tc>
          <w:tcPr>
            <w:tcW w:w="1260" w:type="dxa"/>
            <w:tcBorders>
              <w:top w:val="nil"/>
              <w:left w:val="single" w:sz="6" w:space="0" w:color="FFFFFF"/>
              <w:bottom w:val="single" w:sz="6" w:space="0" w:color="FFFFFF"/>
              <w:right w:val="single" w:sz="6" w:space="0" w:color="FFFFFF"/>
            </w:tcBorders>
            <w:shd w:val="clear" w:color="auto" w:fill="B4C6E7"/>
            <w:tcMar>
              <w:top w:w="0" w:type="dxa"/>
              <w:left w:w="100" w:type="dxa"/>
              <w:bottom w:w="0" w:type="dxa"/>
              <w:right w:w="100" w:type="dxa"/>
            </w:tcMar>
          </w:tcPr>
          <w:p w14:paraId="779B4E1B" w14:textId="77777777" w:rsidR="00521D54" w:rsidRDefault="00000000" w:rsidP="00801A86">
            <w:pPr>
              <w:spacing w:line="240" w:lineRule="auto"/>
              <w:rPr>
                <w:b/>
                <w:color w:val="0000FF"/>
                <w:sz w:val="16"/>
                <w:szCs w:val="16"/>
                <w:u w:val="single"/>
              </w:rPr>
            </w:pPr>
            <w:hyperlink r:id="rId14">
              <w:r w:rsidR="00521D54">
                <w:rPr>
                  <w:b/>
                  <w:color w:val="0000FF"/>
                  <w:sz w:val="16"/>
                  <w:szCs w:val="16"/>
                  <w:u w:val="single"/>
                </w:rPr>
                <w:t>S4aI240082</w:t>
              </w:r>
            </w:hyperlink>
          </w:p>
        </w:tc>
        <w:tc>
          <w:tcPr>
            <w:tcW w:w="4380" w:type="dxa"/>
            <w:tcBorders>
              <w:top w:val="nil"/>
              <w:left w:val="nil"/>
              <w:bottom w:val="single" w:sz="6" w:space="0" w:color="FFFFFF"/>
              <w:right w:val="single" w:sz="6" w:space="0" w:color="FFFFFF"/>
            </w:tcBorders>
            <w:shd w:val="clear" w:color="auto" w:fill="B4C6E7"/>
            <w:tcMar>
              <w:top w:w="0" w:type="dxa"/>
              <w:left w:w="100" w:type="dxa"/>
              <w:bottom w:w="0" w:type="dxa"/>
              <w:right w:w="100" w:type="dxa"/>
            </w:tcMar>
          </w:tcPr>
          <w:p w14:paraId="1C105919" w14:textId="77777777" w:rsidR="00521D54" w:rsidRDefault="00521D54" w:rsidP="00801A86">
            <w:pPr>
              <w:spacing w:line="240" w:lineRule="auto"/>
              <w:rPr>
                <w:sz w:val="16"/>
                <w:szCs w:val="16"/>
              </w:rPr>
            </w:pPr>
            <w:r>
              <w:rPr>
                <w:sz w:val="16"/>
                <w:szCs w:val="16"/>
              </w:rPr>
              <w:t>[5GMS_Pro_Ph2] Data type corrections and renaming</w:t>
            </w:r>
          </w:p>
        </w:tc>
        <w:tc>
          <w:tcPr>
            <w:tcW w:w="2130" w:type="dxa"/>
            <w:tcBorders>
              <w:top w:val="nil"/>
              <w:left w:val="nil"/>
              <w:bottom w:val="single" w:sz="6" w:space="0" w:color="FFFFFF"/>
              <w:right w:val="single" w:sz="6" w:space="0" w:color="FFFFFF"/>
            </w:tcBorders>
            <w:shd w:val="clear" w:color="auto" w:fill="B4C6E7"/>
            <w:tcMar>
              <w:top w:w="0" w:type="dxa"/>
              <w:left w:w="100" w:type="dxa"/>
              <w:bottom w:w="0" w:type="dxa"/>
              <w:right w:w="100" w:type="dxa"/>
            </w:tcMar>
          </w:tcPr>
          <w:p w14:paraId="3A36CE27" w14:textId="77777777" w:rsidR="00521D54" w:rsidRDefault="00521D54" w:rsidP="00801A86">
            <w:pPr>
              <w:spacing w:line="240" w:lineRule="auto"/>
              <w:rPr>
                <w:sz w:val="16"/>
                <w:szCs w:val="16"/>
              </w:rPr>
            </w:pPr>
            <w:r>
              <w:rPr>
                <w:sz w:val="16"/>
                <w:szCs w:val="16"/>
              </w:rPr>
              <w:t>BBC</w:t>
            </w:r>
          </w:p>
        </w:tc>
        <w:tc>
          <w:tcPr>
            <w:tcW w:w="1215" w:type="dxa"/>
            <w:tcBorders>
              <w:top w:val="nil"/>
              <w:left w:val="nil"/>
              <w:bottom w:val="single" w:sz="6" w:space="0" w:color="FFFFFF"/>
              <w:right w:val="single" w:sz="6" w:space="0" w:color="FFFFFF"/>
            </w:tcBorders>
            <w:shd w:val="clear" w:color="auto" w:fill="B4C6E7"/>
            <w:tcMar>
              <w:top w:w="0" w:type="dxa"/>
              <w:left w:w="100" w:type="dxa"/>
              <w:bottom w:w="0" w:type="dxa"/>
              <w:right w:w="100" w:type="dxa"/>
            </w:tcMar>
          </w:tcPr>
          <w:p w14:paraId="638F7F3D" w14:textId="77777777" w:rsidR="00521D54" w:rsidRDefault="00521D54" w:rsidP="00801A86">
            <w:pPr>
              <w:spacing w:line="240" w:lineRule="auto"/>
              <w:rPr>
                <w:sz w:val="16"/>
                <w:szCs w:val="16"/>
              </w:rPr>
            </w:pPr>
            <w:r>
              <w:rPr>
                <w:sz w:val="16"/>
                <w:szCs w:val="16"/>
              </w:rPr>
              <w:t>2.3</w:t>
            </w:r>
          </w:p>
        </w:tc>
      </w:tr>
      <w:tr w:rsidR="00521D54" w14:paraId="03E71E60" w14:textId="77777777" w:rsidTr="00801A86">
        <w:tc>
          <w:tcPr>
            <w:tcW w:w="1260" w:type="dxa"/>
            <w:tcBorders>
              <w:top w:val="nil"/>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p w14:paraId="163F6B3D" w14:textId="77777777" w:rsidR="00521D54" w:rsidRDefault="00000000" w:rsidP="00801A86">
            <w:pPr>
              <w:spacing w:line="240" w:lineRule="auto"/>
              <w:rPr>
                <w:b/>
                <w:color w:val="0000FF"/>
                <w:sz w:val="16"/>
                <w:szCs w:val="16"/>
                <w:u w:val="single"/>
              </w:rPr>
            </w:pPr>
            <w:hyperlink r:id="rId15">
              <w:r w:rsidR="00521D54">
                <w:rPr>
                  <w:b/>
                  <w:color w:val="0000FF"/>
                  <w:sz w:val="16"/>
                  <w:szCs w:val="16"/>
                  <w:u w:val="single"/>
                </w:rPr>
                <w:t>S4aI240083</w:t>
              </w:r>
            </w:hyperlink>
          </w:p>
        </w:tc>
        <w:tc>
          <w:tcPr>
            <w:tcW w:w="4380" w:type="dxa"/>
            <w:tcBorders>
              <w:top w:val="nil"/>
              <w:left w:val="nil"/>
              <w:bottom w:val="single" w:sz="6" w:space="0" w:color="FFFFFF"/>
              <w:right w:val="single" w:sz="6" w:space="0" w:color="FFFFFF"/>
            </w:tcBorders>
            <w:shd w:val="clear" w:color="auto" w:fill="D9E2F3"/>
            <w:tcMar>
              <w:top w:w="0" w:type="dxa"/>
              <w:left w:w="100" w:type="dxa"/>
              <w:bottom w:w="0" w:type="dxa"/>
              <w:right w:w="100" w:type="dxa"/>
            </w:tcMar>
          </w:tcPr>
          <w:p w14:paraId="1A01CBEB" w14:textId="77777777" w:rsidR="00521D54" w:rsidRDefault="00521D54" w:rsidP="00801A86">
            <w:pPr>
              <w:spacing w:line="240" w:lineRule="auto"/>
              <w:rPr>
                <w:sz w:val="16"/>
                <w:szCs w:val="16"/>
              </w:rPr>
            </w:pPr>
            <w:r>
              <w:rPr>
                <w:sz w:val="16"/>
                <w:szCs w:val="16"/>
              </w:rPr>
              <w:t>[5GMS_Pro_Ph2] Cache control metadata in MQTT notification message</w:t>
            </w:r>
          </w:p>
        </w:tc>
        <w:tc>
          <w:tcPr>
            <w:tcW w:w="2130" w:type="dxa"/>
            <w:tcBorders>
              <w:top w:val="nil"/>
              <w:left w:val="nil"/>
              <w:bottom w:val="single" w:sz="6" w:space="0" w:color="FFFFFF"/>
              <w:right w:val="single" w:sz="6" w:space="0" w:color="FFFFFF"/>
            </w:tcBorders>
            <w:shd w:val="clear" w:color="auto" w:fill="D9E2F3"/>
            <w:tcMar>
              <w:top w:w="0" w:type="dxa"/>
              <w:left w:w="100" w:type="dxa"/>
              <w:bottom w:w="0" w:type="dxa"/>
              <w:right w:w="100" w:type="dxa"/>
            </w:tcMar>
          </w:tcPr>
          <w:p w14:paraId="51F8B828" w14:textId="77777777" w:rsidR="00521D54" w:rsidRDefault="00521D54" w:rsidP="00801A86">
            <w:pPr>
              <w:spacing w:line="240" w:lineRule="auto"/>
              <w:rPr>
                <w:sz w:val="16"/>
                <w:szCs w:val="16"/>
              </w:rPr>
            </w:pPr>
            <w:r>
              <w:rPr>
                <w:sz w:val="16"/>
                <w:szCs w:val="16"/>
              </w:rPr>
              <w:t>BBC</w:t>
            </w:r>
          </w:p>
        </w:tc>
        <w:tc>
          <w:tcPr>
            <w:tcW w:w="1215" w:type="dxa"/>
            <w:tcBorders>
              <w:top w:val="nil"/>
              <w:left w:val="nil"/>
              <w:bottom w:val="single" w:sz="6" w:space="0" w:color="FFFFFF"/>
              <w:right w:val="single" w:sz="6" w:space="0" w:color="FFFFFF"/>
            </w:tcBorders>
            <w:shd w:val="clear" w:color="auto" w:fill="D9E2F3"/>
            <w:tcMar>
              <w:top w:w="0" w:type="dxa"/>
              <w:left w:w="100" w:type="dxa"/>
              <w:bottom w:w="0" w:type="dxa"/>
              <w:right w:w="100" w:type="dxa"/>
            </w:tcMar>
          </w:tcPr>
          <w:p w14:paraId="4DBDC2CD" w14:textId="77777777" w:rsidR="00521D54" w:rsidRDefault="00521D54" w:rsidP="00801A86">
            <w:pPr>
              <w:spacing w:line="240" w:lineRule="auto"/>
              <w:rPr>
                <w:sz w:val="16"/>
                <w:szCs w:val="16"/>
              </w:rPr>
            </w:pPr>
            <w:r>
              <w:rPr>
                <w:sz w:val="16"/>
                <w:szCs w:val="16"/>
              </w:rPr>
              <w:t>2.3</w:t>
            </w:r>
          </w:p>
        </w:tc>
      </w:tr>
      <w:tr w:rsidR="00521D54" w14:paraId="7DF21784" w14:textId="77777777" w:rsidTr="00801A86">
        <w:tc>
          <w:tcPr>
            <w:tcW w:w="1260" w:type="dxa"/>
            <w:tcBorders>
              <w:top w:val="nil"/>
              <w:left w:val="single" w:sz="6" w:space="0" w:color="FFFFFF"/>
              <w:bottom w:val="single" w:sz="6" w:space="0" w:color="FFFFFF"/>
              <w:right w:val="single" w:sz="6" w:space="0" w:color="FFFFFF"/>
            </w:tcBorders>
            <w:shd w:val="clear" w:color="auto" w:fill="B4C6E7"/>
            <w:tcMar>
              <w:top w:w="0" w:type="dxa"/>
              <w:left w:w="100" w:type="dxa"/>
              <w:bottom w:w="0" w:type="dxa"/>
              <w:right w:w="100" w:type="dxa"/>
            </w:tcMar>
          </w:tcPr>
          <w:p w14:paraId="5484EB91" w14:textId="77777777" w:rsidR="00521D54" w:rsidRDefault="00000000" w:rsidP="00801A86">
            <w:pPr>
              <w:spacing w:line="240" w:lineRule="auto"/>
              <w:rPr>
                <w:b/>
                <w:color w:val="0000FF"/>
                <w:sz w:val="16"/>
                <w:szCs w:val="16"/>
                <w:u w:val="single"/>
              </w:rPr>
            </w:pPr>
            <w:hyperlink r:id="rId16">
              <w:r w:rsidR="00521D54">
                <w:rPr>
                  <w:b/>
                  <w:color w:val="0000FF"/>
                  <w:sz w:val="16"/>
                  <w:szCs w:val="16"/>
                  <w:u w:val="single"/>
                </w:rPr>
                <w:t>S4aI240084</w:t>
              </w:r>
            </w:hyperlink>
          </w:p>
        </w:tc>
        <w:tc>
          <w:tcPr>
            <w:tcW w:w="4380" w:type="dxa"/>
            <w:tcBorders>
              <w:top w:val="nil"/>
              <w:left w:val="nil"/>
              <w:bottom w:val="single" w:sz="6" w:space="0" w:color="FFFFFF"/>
              <w:right w:val="single" w:sz="6" w:space="0" w:color="FFFFFF"/>
            </w:tcBorders>
            <w:shd w:val="clear" w:color="auto" w:fill="B4C6E7"/>
            <w:tcMar>
              <w:top w:w="0" w:type="dxa"/>
              <w:left w:w="100" w:type="dxa"/>
              <w:bottom w:w="0" w:type="dxa"/>
              <w:right w:w="100" w:type="dxa"/>
            </w:tcMar>
          </w:tcPr>
          <w:p w14:paraId="0A4DF757" w14:textId="77777777" w:rsidR="00521D54" w:rsidRDefault="00521D54" w:rsidP="00801A86">
            <w:pPr>
              <w:spacing w:line="240" w:lineRule="auto"/>
              <w:rPr>
                <w:sz w:val="16"/>
                <w:szCs w:val="16"/>
              </w:rPr>
            </w:pPr>
            <w:r>
              <w:rPr>
                <w:sz w:val="16"/>
                <w:szCs w:val="16"/>
              </w:rPr>
              <w:t>[5GMS_Pro_Ph2] QoS mapping at N5</w:t>
            </w:r>
          </w:p>
        </w:tc>
        <w:tc>
          <w:tcPr>
            <w:tcW w:w="2130" w:type="dxa"/>
            <w:tcBorders>
              <w:top w:val="nil"/>
              <w:left w:val="nil"/>
              <w:bottom w:val="single" w:sz="6" w:space="0" w:color="FFFFFF"/>
              <w:right w:val="single" w:sz="6" w:space="0" w:color="FFFFFF"/>
            </w:tcBorders>
            <w:shd w:val="clear" w:color="auto" w:fill="B4C6E7"/>
            <w:tcMar>
              <w:top w:w="0" w:type="dxa"/>
              <w:left w:w="100" w:type="dxa"/>
              <w:bottom w:w="0" w:type="dxa"/>
              <w:right w:w="100" w:type="dxa"/>
            </w:tcMar>
          </w:tcPr>
          <w:p w14:paraId="6C167A07" w14:textId="77777777" w:rsidR="00521D54" w:rsidRDefault="00521D54" w:rsidP="00801A86">
            <w:pPr>
              <w:spacing w:line="240" w:lineRule="auto"/>
              <w:rPr>
                <w:sz w:val="16"/>
                <w:szCs w:val="16"/>
              </w:rPr>
            </w:pPr>
            <w:r>
              <w:rPr>
                <w:sz w:val="16"/>
                <w:szCs w:val="16"/>
              </w:rPr>
              <w:t>BBC</w:t>
            </w:r>
          </w:p>
        </w:tc>
        <w:tc>
          <w:tcPr>
            <w:tcW w:w="1215" w:type="dxa"/>
            <w:tcBorders>
              <w:top w:val="nil"/>
              <w:left w:val="nil"/>
              <w:bottom w:val="single" w:sz="6" w:space="0" w:color="FFFFFF"/>
              <w:right w:val="single" w:sz="6" w:space="0" w:color="FFFFFF"/>
            </w:tcBorders>
            <w:shd w:val="clear" w:color="auto" w:fill="B4C6E7"/>
            <w:tcMar>
              <w:top w:w="0" w:type="dxa"/>
              <w:left w:w="100" w:type="dxa"/>
              <w:bottom w:w="0" w:type="dxa"/>
              <w:right w:w="100" w:type="dxa"/>
            </w:tcMar>
          </w:tcPr>
          <w:p w14:paraId="35544BF0" w14:textId="77777777" w:rsidR="00521D54" w:rsidRDefault="00521D54" w:rsidP="00801A86">
            <w:pPr>
              <w:spacing w:line="240" w:lineRule="auto"/>
              <w:rPr>
                <w:sz w:val="16"/>
                <w:szCs w:val="16"/>
              </w:rPr>
            </w:pPr>
            <w:r>
              <w:rPr>
                <w:sz w:val="16"/>
                <w:szCs w:val="16"/>
              </w:rPr>
              <w:t>2.3</w:t>
            </w:r>
          </w:p>
        </w:tc>
      </w:tr>
      <w:tr w:rsidR="00521D54" w14:paraId="3486B289" w14:textId="77777777" w:rsidTr="00801A86">
        <w:tc>
          <w:tcPr>
            <w:tcW w:w="1260" w:type="dxa"/>
            <w:tcBorders>
              <w:top w:val="nil"/>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p w14:paraId="4B7D2148" w14:textId="77777777" w:rsidR="00521D54" w:rsidRDefault="00000000" w:rsidP="00801A86">
            <w:pPr>
              <w:spacing w:line="240" w:lineRule="auto"/>
              <w:rPr>
                <w:b/>
                <w:color w:val="0000FF"/>
                <w:sz w:val="16"/>
                <w:szCs w:val="16"/>
                <w:u w:val="single"/>
              </w:rPr>
            </w:pPr>
            <w:hyperlink r:id="rId17">
              <w:r w:rsidR="00521D54">
                <w:rPr>
                  <w:b/>
                  <w:color w:val="0000FF"/>
                  <w:sz w:val="16"/>
                  <w:szCs w:val="16"/>
                  <w:u w:val="single"/>
                </w:rPr>
                <w:t>S4aI240085</w:t>
              </w:r>
            </w:hyperlink>
          </w:p>
        </w:tc>
        <w:tc>
          <w:tcPr>
            <w:tcW w:w="4380" w:type="dxa"/>
            <w:tcBorders>
              <w:top w:val="nil"/>
              <w:left w:val="nil"/>
              <w:bottom w:val="single" w:sz="6" w:space="0" w:color="FFFFFF"/>
              <w:right w:val="single" w:sz="6" w:space="0" w:color="FFFFFF"/>
            </w:tcBorders>
            <w:shd w:val="clear" w:color="auto" w:fill="D9E2F3"/>
            <w:tcMar>
              <w:top w:w="0" w:type="dxa"/>
              <w:left w:w="100" w:type="dxa"/>
              <w:bottom w:w="0" w:type="dxa"/>
              <w:right w:w="100" w:type="dxa"/>
            </w:tcMar>
          </w:tcPr>
          <w:p w14:paraId="1A72AA97" w14:textId="77777777" w:rsidR="00521D54" w:rsidRDefault="00521D54" w:rsidP="00801A86">
            <w:pPr>
              <w:spacing w:line="240" w:lineRule="auto"/>
              <w:rPr>
                <w:sz w:val="16"/>
                <w:szCs w:val="16"/>
              </w:rPr>
            </w:pPr>
            <w:r>
              <w:rPr>
                <w:sz w:val="16"/>
                <w:szCs w:val="16"/>
              </w:rPr>
              <w:t>[FS_AMD] Multi-CDN and Multi-Access Media Delivery - dynamic content publishing</w:t>
            </w:r>
          </w:p>
        </w:tc>
        <w:tc>
          <w:tcPr>
            <w:tcW w:w="2130" w:type="dxa"/>
            <w:tcBorders>
              <w:top w:val="nil"/>
              <w:left w:val="nil"/>
              <w:bottom w:val="single" w:sz="6" w:space="0" w:color="FFFFFF"/>
              <w:right w:val="single" w:sz="6" w:space="0" w:color="FFFFFF"/>
            </w:tcBorders>
            <w:shd w:val="clear" w:color="auto" w:fill="D9E2F3"/>
            <w:tcMar>
              <w:top w:w="0" w:type="dxa"/>
              <w:left w:w="100" w:type="dxa"/>
              <w:bottom w:w="0" w:type="dxa"/>
              <w:right w:w="100" w:type="dxa"/>
            </w:tcMar>
          </w:tcPr>
          <w:p w14:paraId="3C0717C1" w14:textId="77777777" w:rsidR="00521D54" w:rsidRDefault="00521D54" w:rsidP="00801A86">
            <w:pPr>
              <w:spacing w:line="240" w:lineRule="auto"/>
              <w:rPr>
                <w:sz w:val="16"/>
                <w:szCs w:val="16"/>
              </w:rPr>
            </w:pPr>
            <w:r>
              <w:rPr>
                <w:sz w:val="16"/>
                <w:szCs w:val="16"/>
              </w:rPr>
              <w:t>Huawei, Hisilicon</w:t>
            </w:r>
          </w:p>
        </w:tc>
        <w:tc>
          <w:tcPr>
            <w:tcW w:w="1215" w:type="dxa"/>
            <w:tcBorders>
              <w:top w:val="nil"/>
              <w:left w:val="nil"/>
              <w:bottom w:val="single" w:sz="6" w:space="0" w:color="FFFFFF"/>
              <w:right w:val="single" w:sz="6" w:space="0" w:color="FFFFFF"/>
            </w:tcBorders>
            <w:shd w:val="clear" w:color="auto" w:fill="D9E2F3"/>
            <w:tcMar>
              <w:top w:w="0" w:type="dxa"/>
              <w:left w:w="100" w:type="dxa"/>
              <w:bottom w:w="0" w:type="dxa"/>
              <w:right w:w="100" w:type="dxa"/>
            </w:tcMar>
          </w:tcPr>
          <w:p w14:paraId="77272A17" w14:textId="77777777" w:rsidR="00521D54" w:rsidRDefault="00521D54" w:rsidP="00801A86">
            <w:pPr>
              <w:spacing w:line="240" w:lineRule="auto"/>
              <w:rPr>
                <w:sz w:val="16"/>
                <w:szCs w:val="16"/>
              </w:rPr>
            </w:pPr>
            <w:r>
              <w:rPr>
                <w:sz w:val="16"/>
                <w:szCs w:val="16"/>
              </w:rPr>
              <w:t>2.5</w:t>
            </w:r>
          </w:p>
        </w:tc>
      </w:tr>
    </w:tbl>
    <w:p w14:paraId="2E7C071D" w14:textId="77777777" w:rsidR="00521D54" w:rsidRDefault="00521D54" w:rsidP="00521D54">
      <w:pPr>
        <w:spacing w:line="240" w:lineRule="auto"/>
      </w:pPr>
    </w:p>
    <w:p w14:paraId="6729B91A" w14:textId="77777777" w:rsidR="00521D54" w:rsidRDefault="00521D54" w:rsidP="00521D54">
      <w:r>
        <w:t>Agenda and Document registration is approved.</w:t>
      </w:r>
    </w:p>
    <w:p w14:paraId="46AF04EB" w14:textId="77777777" w:rsidR="00521D54" w:rsidRDefault="00521D54" w:rsidP="00521D54">
      <w:pPr>
        <w:pStyle w:val="Heading3"/>
        <w:pBdr>
          <w:top w:val="nil"/>
          <w:left w:val="nil"/>
          <w:bottom w:val="nil"/>
          <w:right w:val="nil"/>
          <w:between w:val="nil"/>
        </w:pBdr>
      </w:pPr>
      <w:bookmarkStart w:id="5" w:name="_9xqnw3e6rip" w:colFirst="0" w:colLast="0"/>
      <w:bookmarkEnd w:id="5"/>
      <w:r>
        <w:t>2.1.3</w:t>
      </w:r>
      <w:r>
        <w:tab/>
        <w:t>Information prior to the Meeting</w:t>
      </w:r>
    </w:p>
    <w:p w14:paraId="435C897B" w14:textId="77777777" w:rsidR="00521D54" w:rsidRDefault="00521D54" w:rsidP="00521D54">
      <w:pPr>
        <w:spacing w:before="240" w:after="240"/>
      </w:pPr>
      <w:r>
        <w:t>The following information was provided prior to the meeting</w:t>
      </w:r>
    </w:p>
    <w:p w14:paraId="501312EB" w14:textId="77777777" w:rsidR="00521D54" w:rsidRDefault="00521D54" w:rsidP="00521D54">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Dear all,</w:t>
      </w:r>
    </w:p>
    <w:p w14:paraId="06C9960B" w14:textId="77777777" w:rsidR="00521D54" w:rsidRDefault="00521D54" w:rsidP="00521D54">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 </w:t>
      </w:r>
    </w:p>
    <w:p w14:paraId="7E8DE136" w14:textId="77777777" w:rsidR="00521D54" w:rsidRDefault="00521D54" w:rsidP="00521D54">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Here is the proposed Tdoc allocation for our MBS Ad hoc telco today.</w:t>
      </w:r>
    </w:p>
    <w:p w14:paraId="2405BDD2" w14:textId="77777777" w:rsidR="00521D54" w:rsidRDefault="00521D54" w:rsidP="00521D54">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Note: We have not set an official contribution deadline. But I anyhow marked Tdocs uploaded after Wednesday noon CEST (usual deadline) in grey and intend to down prioritize them.</w:t>
      </w:r>
    </w:p>
    <w:p w14:paraId="0B4FD5AB" w14:textId="77777777" w:rsidR="00521D54" w:rsidRDefault="00521D54" w:rsidP="00521D54">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 </w:t>
      </w:r>
    </w:p>
    <w:p w14:paraId="10C4B354" w14:textId="77777777" w:rsidR="00521D54" w:rsidRDefault="00521D54" w:rsidP="00521D54">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2          </w:t>
      </w:r>
      <w:r>
        <w:rPr>
          <w:rFonts w:ascii="Roboto" w:eastAsia="Roboto" w:hAnsi="Roboto" w:cs="Roboto"/>
          <w:i/>
          <w:color w:val="242424"/>
          <w:sz w:val="23"/>
          <w:szCs w:val="23"/>
        </w:rPr>
        <w:tab/>
        <w:t>Multicast-Broadcast-Streaming (MBS) SWG</w:t>
      </w:r>
    </w:p>
    <w:p w14:paraId="65204573" w14:textId="77777777" w:rsidR="00521D54" w:rsidRDefault="00521D54" w:rsidP="00521D54">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2.1      </w:t>
      </w:r>
      <w:r>
        <w:rPr>
          <w:rFonts w:ascii="Roboto" w:eastAsia="Roboto" w:hAnsi="Roboto" w:cs="Roboto"/>
          <w:i/>
          <w:color w:val="242424"/>
          <w:sz w:val="23"/>
          <w:szCs w:val="23"/>
        </w:rPr>
        <w:tab/>
        <w:t>Opening of the session and registration of documents</w:t>
      </w:r>
    </w:p>
    <w:p w14:paraId="221545DD" w14:textId="77777777" w:rsidR="00521D54" w:rsidRDefault="00521D54" w:rsidP="00521D54">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2.2      </w:t>
      </w:r>
      <w:r>
        <w:rPr>
          <w:rFonts w:ascii="Roboto" w:eastAsia="Roboto" w:hAnsi="Roboto" w:cs="Roboto"/>
          <w:i/>
          <w:color w:val="242424"/>
          <w:sz w:val="23"/>
          <w:szCs w:val="23"/>
        </w:rPr>
        <w:tab/>
        <w:t>Reports/Liaisons from other groups/meetings</w:t>
      </w:r>
    </w:p>
    <w:p w14:paraId="2525F725" w14:textId="77777777" w:rsidR="00521D54" w:rsidRDefault="00521D54" w:rsidP="00521D54">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2.3      </w:t>
      </w:r>
      <w:r>
        <w:rPr>
          <w:rFonts w:ascii="Roboto" w:eastAsia="Roboto" w:hAnsi="Roboto" w:cs="Roboto"/>
          <w:i/>
          <w:color w:val="242424"/>
          <w:sz w:val="23"/>
          <w:szCs w:val="23"/>
        </w:rPr>
        <w:tab/>
        <w:t>CRs to completed features in Release 18 and earlier</w:t>
      </w:r>
    </w:p>
    <w:p w14:paraId="3C870156" w14:textId="77777777" w:rsidR="00521D54" w:rsidRDefault="00521D54" w:rsidP="00521D54">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 </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155"/>
        <w:gridCol w:w="4155"/>
        <w:gridCol w:w="2640"/>
        <w:gridCol w:w="1410"/>
      </w:tblGrid>
      <w:tr w:rsidR="00521D54" w14:paraId="0E1FC74E" w14:textId="77777777" w:rsidTr="00801A86">
        <w:tc>
          <w:tcPr>
            <w:tcW w:w="1155" w:type="dxa"/>
            <w:tcBorders>
              <w:top w:val="single" w:sz="6" w:space="0" w:color="A6A6A6"/>
              <w:left w:val="single" w:sz="6" w:space="0" w:color="A6A6A6"/>
              <w:bottom w:val="single" w:sz="6" w:space="0" w:color="A6A6A6"/>
              <w:right w:val="single" w:sz="6" w:space="0" w:color="A6A6A6"/>
            </w:tcBorders>
            <w:tcMar>
              <w:top w:w="0" w:type="dxa"/>
              <w:left w:w="100" w:type="dxa"/>
              <w:bottom w:w="0" w:type="dxa"/>
              <w:right w:w="100" w:type="dxa"/>
            </w:tcMar>
          </w:tcPr>
          <w:p w14:paraId="224B113E" w14:textId="77777777" w:rsidR="00521D54" w:rsidRDefault="00000000" w:rsidP="00801A86">
            <w:pPr>
              <w:spacing w:line="240" w:lineRule="auto"/>
              <w:rPr>
                <w:b/>
                <w:i/>
                <w:color w:val="0000FF"/>
                <w:sz w:val="16"/>
                <w:szCs w:val="16"/>
                <w:u w:val="single"/>
              </w:rPr>
            </w:pPr>
            <w:hyperlink r:id="rId18">
              <w:r w:rsidR="00521D54">
                <w:rPr>
                  <w:b/>
                  <w:i/>
                  <w:color w:val="0000FF"/>
                  <w:sz w:val="16"/>
                  <w:szCs w:val="16"/>
                  <w:u w:val="single"/>
                </w:rPr>
                <w:t>S4aI240075</w:t>
              </w:r>
            </w:hyperlink>
          </w:p>
        </w:tc>
        <w:tc>
          <w:tcPr>
            <w:tcW w:w="4155" w:type="dxa"/>
            <w:tcBorders>
              <w:top w:val="single" w:sz="6" w:space="0" w:color="A6A6A6"/>
              <w:left w:val="nil"/>
              <w:bottom w:val="single" w:sz="6" w:space="0" w:color="A6A6A6"/>
              <w:right w:val="single" w:sz="6" w:space="0" w:color="A6A6A6"/>
            </w:tcBorders>
            <w:tcMar>
              <w:top w:w="0" w:type="dxa"/>
              <w:left w:w="100" w:type="dxa"/>
              <w:bottom w:w="0" w:type="dxa"/>
              <w:right w:w="100" w:type="dxa"/>
            </w:tcMar>
          </w:tcPr>
          <w:p w14:paraId="34E13890" w14:textId="77777777" w:rsidR="00521D54" w:rsidRDefault="00521D54" w:rsidP="00801A86">
            <w:pPr>
              <w:spacing w:line="240" w:lineRule="auto"/>
              <w:rPr>
                <w:i/>
                <w:color w:val="242424"/>
                <w:sz w:val="16"/>
                <w:szCs w:val="16"/>
              </w:rPr>
            </w:pPr>
            <w:r>
              <w:rPr>
                <w:i/>
                <w:color w:val="242424"/>
                <w:sz w:val="16"/>
                <w:szCs w:val="16"/>
              </w:rPr>
              <w:t>[EVEX, TEI18] Remove validUntil from sequence diagrams</w:t>
            </w:r>
          </w:p>
        </w:tc>
        <w:tc>
          <w:tcPr>
            <w:tcW w:w="2640" w:type="dxa"/>
            <w:tcBorders>
              <w:top w:val="single" w:sz="6" w:space="0" w:color="A6A6A6"/>
              <w:left w:val="nil"/>
              <w:bottom w:val="single" w:sz="6" w:space="0" w:color="A6A6A6"/>
              <w:right w:val="single" w:sz="6" w:space="0" w:color="A6A6A6"/>
            </w:tcBorders>
            <w:tcMar>
              <w:top w:w="0" w:type="dxa"/>
              <w:left w:w="100" w:type="dxa"/>
              <w:bottom w:w="0" w:type="dxa"/>
              <w:right w:w="100" w:type="dxa"/>
            </w:tcMar>
          </w:tcPr>
          <w:p w14:paraId="3F43B944" w14:textId="77777777" w:rsidR="00521D54" w:rsidRDefault="00521D54" w:rsidP="00801A86">
            <w:pPr>
              <w:spacing w:line="240" w:lineRule="auto"/>
              <w:rPr>
                <w:i/>
                <w:color w:val="242424"/>
                <w:sz w:val="16"/>
                <w:szCs w:val="16"/>
              </w:rPr>
            </w:pPr>
            <w:r>
              <w:rPr>
                <w:i/>
                <w:color w:val="242424"/>
                <w:sz w:val="16"/>
                <w:szCs w:val="16"/>
              </w:rPr>
              <w:t>BBC</w:t>
            </w:r>
          </w:p>
        </w:tc>
        <w:tc>
          <w:tcPr>
            <w:tcW w:w="1410" w:type="dxa"/>
            <w:tcBorders>
              <w:top w:val="single" w:sz="6" w:space="0" w:color="A6A6A6"/>
              <w:left w:val="nil"/>
              <w:bottom w:val="single" w:sz="6" w:space="0" w:color="A6A6A6"/>
              <w:right w:val="single" w:sz="6" w:space="0" w:color="A6A6A6"/>
            </w:tcBorders>
            <w:tcMar>
              <w:top w:w="0" w:type="dxa"/>
              <w:left w:w="100" w:type="dxa"/>
              <w:bottom w:w="0" w:type="dxa"/>
              <w:right w:w="100" w:type="dxa"/>
            </w:tcMar>
          </w:tcPr>
          <w:p w14:paraId="24272E16" w14:textId="77777777" w:rsidR="00521D54" w:rsidRDefault="00521D54" w:rsidP="00801A86">
            <w:pPr>
              <w:spacing w:before="220" w:after="220"/>
              <w:rPr>
                <w:i/>
                <w:color w:val="242424"/>
                <w:sz w:val="16"/>
                <w:szCs w:val="16"/>
              </w:rPr>
            </w:pPr>
            <w:r>
              <w:rPr>
                <w:i/>
                <w:color w:val="242424"/>
                <w:sz w:val="16"/>
                <w:szCs w:val="16"/>
              </w:rPr>
              <w:t>2.3</w:t>
            </w:r>
          </w:p>
        </w:tc>
      </w:tr>
      <w:tr w:rsidR="00521D54" w14:paraId="46E3B2B9" w14:textId="77777777" w:rsidTr="00801A86">
        <w:tc>
          <w:tcPr>
            <w:tcW w:w="1155" w:type="dxa"/>
            <w:tcBorders>
              <w:top w:val="nil"/>
              <w:left w:val="single" w:sz="6" w:space="0" w:color="A6A6A6"/>
              <w:bottom w:val="single" w:sz="6" w:space="0" w:color="A6A6A6"/>
              <w:right w:val="single" w:sz="6" w:space="0" w:color="A6A6A6"/>
            </w:tcBorders>
            <w:tcMar>
              <w:top w:w="0" w:type="dxa"/>
              <w:left w:w="100" w:type="dxa"/>
              <w:bottom w:w="0" w:type="dxa"/>
              <w:right w:w="100" w:type="dxa"/>
            </w:tcMar>
          </w:tcPr>
          <w:p w14:paraId="742DAF7C" w14:textId="77777777" w:rsidR="00521D54" w:rsidRDefault="00000000" w:rsidP="00801A86">
            <w:pPr>
              <w:spacing w:line="240" w:lineRule="auto"/>
              <w:rPr>
                <w:b/>
                <w:i/>
                <w:color w:val="0000FF"/>
                <w:sz w:val="16"/>
                <w:szCs w:val="16"/>
                <w:u w:val="single"/>
              </w:rPr>
            </w:pPr>
            <w:hyperlink r:id="rId19">
              <w:r w:rsidR="00521D54">
                <w:rPr>
                  <w:b/>
                  <w:i/>
                  <w:color w:val="0000FF"/>
                  <w:sz w:val="16"/>
                  <w:szCs w:val="16"/>
                  <w:u w:val="single"/>
                </w:rPr>
                <w:t>S4aI240076</w:t>
              </w:r>
            </w:hyperlink>
          </w:p>
        </w:tc>
        <w:tc>
          <w:tcPr>
            <w:tcW w:w="4155" w:type="dxa"/>
            <w:tcBorders>
              <w:top w:val="nil"/>
              <w:left w:val="nil"/>
              <w:bottom w:val="single" w:sz="6" w:space="0" w:color="A6A6A6"/>
              <w:right w:val="single" w:sz="6" w:space="0" w:color="A6A6A6"/>
            </w:tcBorders>
            <w:tcMar>
              <w:top w:w="0" w:type="dxa"/>
              <w:left w:w="100" w:type="dxa"/>
              <w:bottom w:w="0" w:type="dxa"/>
              <w:right w:w="100" w:type="dxa"/>
            </w:tcMar>
          </w:tcPr>
          <w:p w14:paraId="17B21213" w14:textId="77777777" w:rsidR="00521D54" w:rsidRDefault="00521D54" w:rsidP="00801A86">
            <w:pPr>
              <w:spacing w:line="240" w:lineRule="auto"/>
              <w:rPr>
                <w:i/>
                <w:color w:val="242424"/>
                <w:sz w:val="16"/>
                <w:szCs w:val="16"/>
              </w:rPr>
            </w:pPr>
            <w:r>
              <w:rPr>
                <w:i/>
                <w:color w:val="242424"/>
                <w:sz w:val="16"/>
                <w:szCs w:val="16"/>
              </w:rPr>
              <w:t>[5GMS_Ph2] 5GMS AS configuration procedures at M3 with authorisation</w:t>
            </w:r>
          </w:p>
        </w:tc>
        <w:tc>
          <w:tcPr>
            <w:tcW w:w="2640" w:type="dxa"/>
            <w:tcBorders>
              <w:top w:val="nil"/>
              <w:left w:val="nil"/>
              <w:bottom w:val="single" w:sz="6" w:space="0" w:color="A6A6A6"/>
              <w:right w:val="single" w:sz="6" w:space="0" w:color="A6A6A6"/>
            </w:tcBorders>
            <w:tcMar>
              <w:top w:w="0" w:type="dxa"/>
              <w:left w:w="100" w:type="dxa"/>
              <w:bottom w:w="0" w:type="dxa"/>
              <w:right w:w="100" w:type="dxa"/>
            </w:tcMar>
          </w:tcPr>
          <w:p w14:paraId="256C1747" w14:textId="77777777" w:rsidR="00521D54" w:rsidRDefault="00521D54" w:rsidP="00801A86">
            <w:pPr>
              <w:spacing w:line="240" w:lineRule="auto"/>
              <w:rPr>
                <w:i/>
                <w:color w:val="242424"/>
                <w:sz w:val="16"/>
                <w:szCs w:val="16"/>
              </w:rPr>
            </w:pPr>
            <w:r>
              <w:rPr>
                <w:i/>
                <w:color w:val="242424"/>
                <w:sz w:val="16"/>
                <w:szCs w:val="16"/>
              </w:rPr>
              <w:t>BBC, Ericsson LM</w:t>
            </w:r>
          </w:p>
        </w:tc>
        <w:tc>
          <w:tcPr>
            <w:tcW w:w="1410" w:type="dxa"/>
            <w:tcBorders>
              <w:top w:val="nil"/>
              <w:left w:val="nil"/>
              <w:bottom w:val="single" w:sz="6" w:space="0" w:color="A6A6A6"/>
              <w:right w:val="single" w:sz="6" w:space="0" w:color="A6A6A6"/>
            </w:tcBorders>
            <w:tcMar>
              <w:top w:w="0" w:type="dxa"/>
              <w:left w:w="100" w:type="dxa"/>
              <w:bottom w:w="0" w:type="dxa"/>
              <w:right w:w="100" w:type="dxa"/>
            </w:tcMar>
          </w:tcPr>
          <w:p w14:paraId="3EC5D75C" w14:textId="77777777" w:rsidR="00521D54" w:rsidRDefault="00521D54" w:rsidP="00801A86">
            <w:pPr>
              <w:spacing w:before="220" w:after="220"/>
              <w:rPr>
                <w:i/>
                <w:color w:val="242424"/>
                <w:sz w:val="16"/>
                <w:szCs w:val="16"/>
              </w:rPr>
            </w:pPr>
            <w:r>
              <w:rPr>
                <w:i/>
                <w:color w:val="242424"/>
                <w:sz w:val="16"/>
                <w:szCs w:val="16"/>
              </w:rPr>
              <w:t>2.3</w:t>
            </w:r>
          </w:p>
        </w:tc>
      </w:tr>
      <w:tr w:rsidR="00521D54" w14:paraId="04F20D72" w14:textId="77777777" w:rsidTr="00801A86">
        <w:tc>
          <w:tcPr>
            <w:tcW w:w="1155" w:type="dxa"/>
            <w:tcBorders>
              <w:top w:val="nil"/>
              <w:left w:val="single" w:sz="6" w:space="0" w:color="A6A6A6"/>
              <w:bottom w:val="single" w:sz="6" w:space="0" w:color="A6A6A6"/>
              <w:right w:val="single" w:sz="6" w:space="0" w:color="A6A6A6"/>
            </w:tcBorders>
            <w:tcMar>
              <w:top w:w="0" w:type="dxa"/>
              <w:left w:w="100" w:type="dxa"/>
              <w:bottom w:w="0" w:type="dxa"/>
              <w:right w:w="100" w:type="dxa"/>
            </w:tcMar>
          </w:tcPr>
          <w:p w14:paraId="284C35EE" w14:textId="77777777" w:rsidR="00521D54" w:rsidRDefault="00000000" w:rsidP="00801A86">
            <w:pPr>
              <w:spacing w:line="240" w:lineRule="auto"/>
              <w:rPr>
                <w:b/>
                <w:i/>
                <w:color w:val="0000FF"/>
                <w:sz w:val="16"/>
                <w:szCs w:val="16"/>
                <w:u w:val="single"/>
              </w:rPr>
            </w:pPr>
            <w:hyperlink r:id="rId20">
              <w:r w:rsidR="00521D54">
                <w:rPr>
                  <w:b/>
                  <w:i/>
                  <w:color w:val="0000FF"/>
                  <w:sz w:val="16"/>
                  <w:szCs w:val="16"/>
                  <w:u w:val="single"/>
                </w:rPr>
                <w:t>S4aI240079</w:t>
              </w:r>
            </w:hyperlink>
          </w:p>
        </w:tc>
        <w:tc>
          <w:tcPr>
            <w:tcW w:w="4155" w:type="dxa"/>
            <w:tcBorders>
              <w:top w:val="nil"/>
              <w:left w:val="nil"/>
              <w:bottom w:val="single" w:sz="6" w:space="0" w:color="A6A6A6"/>
              <w:right w:val="single" w:sz="6" w:space="0" w:color="A6A6A6"/>
            </w:tcBorders>
            <w:tcMar>
              <w:top w:w="0" w:type="dxa"/>
              <w:left w:w="100" w:type="dxa"/>
              <w:bottom w:w="0" w:type="dxa"/>
              <w:right w:w="100" w:type="dxa"/>
            </w:tcMar>
          </w:tcPr>
          <w:p w14:paraId="0EBDB352" w14:textId="77777777" w:rsidR="00521D54" w:rsidRDefault="00521D54" w:rsidP="00801A86">
            <w:pPr>
              <w:spacing w:line="240" w:lineRule="auto"/>
              <w:rPr>
                <w:i/>
                <w:color w:val="242424"/>
                <w:sz w:val="16"/>
                <w:szCs w:val="16"/>
              </w:rPr>
            </w:pPr>
            <w:r>
              <w:rPr>
                <w:i/>
                <w:color w:val="242424"/>
                <w:sz w:val="16"/>
                <w:szCs w:val="16"/>
              </w:rPr>
              <w:t>[5GMS_Ph2] Media delivery session identifier assignment</w:t>
            </w:r>
          </w:p>
        </w:tc>
        <w:tc>
          <w:tcPr>
            <w:tcW w:w="2640" w:type="dxa"/>
            <w:tcBorders>
              <w:top w:val="nil"/>
              <w:left w:val="nil"/>
              <w:bottom w:val="single" w:sz="6" w:space="0" w:color="A6A6A6"/>
              <w:right w:val="single" w:sz="6" w:space="0" w:color="A6A6A6"/>
            </w:tcBorders>
            <w:tcMar>
              <w:top w:w="0" w:type="dxa"/>
              <w:left w:w="100" w:type="dxa"/>
              <w:bottom w:w="0" w:type="dxa"/>
              <w:right w:w="100" w:type="dxa"/>
            </w:tcMar>
          </w:tcPr>
          <w:p w14:paraId="1E950BAF" w14:textId="77777777" w:rsidR="00521D54" w:rsidRDefault="00521D54" w:rsidP="00801A86">
            <w:pPr>
              <w:spacing w:line="240" w:lineRule="auto"/>
              <w:rPr>
                <w:i/>
                <w:color w:val="242424"/>
                <w:sz w:val="16"/>
                <w:szCs w:val="16"/>
              </w:rPr>
            </w:pPr>
            <w:r>
              <w:rPr>
                <w:i/>
                <w:color w:val="242424"/>
                <w:sz w:val="16"/>
                <w:szCs w:val="16"/>
              </w:rPr>
              <w:t>BBC, Tencent</w:t>
            </w:r>
          </w:p>
        </w:tc>
        <w:tc>
          <w:tcPr>
            <w:tcW w:w="1410" w:type="dxa"/>
            <w:tcBorders>
              <w:top w:val="nil"/>
              <w:left w:val="nil"/>
              <w:bottom w:val="single" w:sz="6" w:space="0" w:color="A6A6A6"/>
              <w:right w:val="single" w:sz="6" w:space="0" w:color="A6A6A6"/>
            </w:tcBorders>
            <w:tcMar>
              <w:top w:w="0" w:type="dxa"/>
              <w:left w:w="100" w:type="dxa"/>
              <w:bottom w:w="0" w:type="dxa"/>
              <w:right w:w="100" w:type="dxa"/>
            </w:tcMar>
          </w:tcPr>
          <w:p w14:paraId="56EE0992" w14:textId="77777777" w:rsidR="00521D54" w:rsidRDefault="00521D54" w:rsidP="00801A86">
            <w:pPr>
              <w:spacing w:before="220" w:after="220"/>
              <w:rPr>
                <w:i/>
                <w:color w:val="242424"/>
                <w:sz w:val="16"/>
                <w:szCs w:val="16"/>
              </w:rPr>
            </w:pPr>
            <w:r>
              <w:rPr>
                <w:i/>
                <w:color w:val="242424"/>
                <w:sz w:val="16"/>
                <w:szCs w:val="16"/>
              </w:rPr>
              <w:t>2.3</w:t>
            </w:r>
          </w:p>
        </w:tc>
      </w:tr>
      <w:tr w:rsidR="00521D54" w14:paraId="658A625F" w14:textId="77777777" w:rsidTr="00801A86">
        <w:tc>
          <w:tcPr>
            <w:tcW w:w="1155" w:type="dxa"/>
            <w:tcBorders>
              <w:top w:val="nil"/>
              <w:left w:val="single" w:sz="6" w:space="0" w:color="A6A6A6"/>
              <w:bottom w:val="single" w:sz="6" w:space="0" w:color="A6A6A6"/>
              <w:right w:val="single" w:sz="6" w:space="0" w:color="A6A6A6"/>
            </w:tcBorders>
            <w:tcMar>
              <w:top w:w="0" w:type="dxa"/>
              <w:left w:w="100" w:type="dxa"/>
              <w:bottom w:w="0" w:type="dxa"/>
              <w:right w:w="100" w:type="dxa"/>
            </w:tcMar>
          </w:tcPr>
          <w:p w14:paraId="54FA7500" w14:textId="77777777" w:rsidR="00521D54" w:rsidRDefault="00000000" w:rsidP="00801A86">
            <w:pPr>
              <w:spacing w:line="240" w:lineRule="auto"/>
              <w:rPr>
                <w:b/>
                <w:i/>
                <w:color w:val="0000FF"/>
                <w:sz w:val="16"/>
                <w:szCs w:val="16"/>
                <w:u w:val="single"/>
              </w:rPr>
            </w:pPr>
            <w:hyperlink r:id="rId21">
              <w:r w:rsidR="00521D54">
                <w:rPr>
                  <w:b/>
                  <w:i/>
                  <w:color w:val="0000FF"/>
                  <w:sz w:val="16"/>
                  <w:szCs w:val="16"/>
                  <w:u w:val="single"/>
                </w:rPr>
                <w:t>S4aI240081</w:t>
              </w:r>
            </w:hyperlink>
          </w:p>
        </w:tc>
        <w:tc>
          <w:tcPr>
            <w:tcW w:w="4155" w:type="dxa"/>
            <w:tcBorders>
              <w:top w:val="nil"/>
              <w:left w:val="nil"/>
              <w:bottom w:val="single" w:sz="6" w:space="0" w:color="A6A6A6"/>
              <w:right w:val="single" w:sz="6" w:space="0" w:color="A6A6A6"/>
            </w:tcBorders>
            <w:tcMar>
              <w:top w:w="0" w:type="dxa"/>
              <w:left w:w="100" w:type="dxa"/>
              <w:bottom w:w="0" w:type="dxa"/>
              <w:right w:w="100" w:type="dxa"/>
            </w:tcMar>
          </w:tcPr>
          <w:p w14:paraId="27676FBF" w14:textId="77777777" w:rsidR="00521D54" w:rsidRDefault="00521D54" w:rsidP="00801A86">
            <w:pPr>
              <w:spacing w:line="240" w:lineRule="auto"/>
              <w:rPr>
                <w:i/>
                <w:color w:val="242424"/>
                <w:sz w:val="16"/>
                <w:szCs w:val="16"/>
              </w:rPr>
            </w:pPr>
            <w:r>
              <w:rPr>
                <w:i/>
                <w:color w:val="242424"/>
                <w:sz w:val="16"/>
                <w:szCs w:val="16"/>
              </w:rPr>
              <w:t>[5MBUSA] Radio parameters alignment</w:t>
            </w:r>
          </w:p>
        </w:tc>
        <w:tc>
          <w:tcPr>
            <w:tcW w:w="2640" w:type="dxa"/>
            <w:tcBorders>
              <w:top w:val="nil"/>
              <w:left w:val="nil"/>
              <w:bottom w:val="single" w:sz="6" w:space="0" w:color="A6A6A6"/>
              <w:right w:val="single" w:sz="6" w:space="0" w:color="A6A6A6"/>
            </w:tcBorders>
            <w:tcMar>
              <w:top w:w="0" w:type="dxa"/>
              <w:left w:w="100" w:type="dxa"/>
              <w:bottom w:w="0" w:type="dxa"/>
              <w:right w:w="100" w:type="dxa"/>
            </w:tcMar>
          </w:tcPr>
          <w:p w14:paraId="4636B7B2" w14:textId="77777777" w:rsidR="00521D54" w:rsidRDefault="00521D54" w:rsidP="00801A86">
            <w:pPr>
              <w:spacing w:line="240" w:lineRule="auto"/>
              <w:rPr>
                <w:i/>
                <w:color w:val="242424"/>
                <w:sz w:val="16"/>
                <w:szCs w:val="16"/>
              </w:rPr>
            </w:pPr>
            <w:r>
              <w:rPr>
                <w:i/>
                <w:color w:val="242424"/>
                <w:sz w:val="16"/>
                <w:szCs w:val="16"/>
              </w:rPr>
              <w:t>BBC, Qualcomm Incorporated, Ericsson LM</w:t>
            </w:r>
          </w:p>
        </w:tc>
        <w:tc>
          <w:tcPr>
            <w:tcW w:w="1410" w:type="dxa"/>
            <w:tcBorders>
              <w:top w:val="nil"/>
              <w:left w:val="nil"/>
              <w:bottom w:val="single" w:sz="6" w:space="0" w:color="A6A6A6"/>
              <w:right w:val="single" w:sz="6" w:space="0" w:color="A6A6A6"/>
            </w:tcBorders>
            <w:tcMar>
              <w:top w:w="0" w:type="dxa"/>
              <w:left w:w="100" w:type="dxa"/>
              <w:bottom w:w="0" w:type="dxa"/>
              <w:right w:w="100" w:type="dxa"/>
            </w:tcMar>
          </w:tcPr>
          <w:p w14:paraId="3C32022E" w14:textId="77777777" w:rsidR="00521D54" w:rsidRDefault="00521D54" w:rsidP="00801A86">
            <w:pPr>
              <w:spacing w:before="220" w:after="220"/>
              <w:rPr>
                <w:i/>
                <w:color w:val="242424"/>
                <w:sz w:val="16"/>
                <w:szCs w:val="16"/>
              </w:rPr>
            </w:pPr>
            <w:r>
              <w:rPr>
                <w:i/>
                <w:color w:val="242424"/>
                <w:sz w:val="16"/>
                <w:szCs w:val="16"/>
              </w:rPr>
              <w:t>2.3</w:t>
            </w:r>
          </w:p>
        </w:tc>
      </w:tr>
      <w:tr w:rsidR="00521D54" w14:paraId="15ADBF3C" w14:textId="77777777" w:rsidTr="00801A86">
        <w:tc>
          <w:tcPr>
            <w:tcW w:w="1155" w:type="dxa"/>
            <w:tcBorders>
              <w:top w:val="nil"/>
              <w:left w:val="single" w:sz="6" w:space="0" w:color="A6A6A6"/>
              <w:bottom w:val="single" w:sz="6" w:space="0" w:color="A6A6A6"/>
              <w:right w:val="single" w:sz="6" w:space="0" w:color="A6A6A6"/>
            </w:tcBorders>
            <w:tcMar>
              <w:top w:w="0" w:type="dxa"/>
              <w:left w:w="100" w:type="dxa"/>
              <w:bottom w:w="0" w:type="dxa"/>
              <w:right w:w="100" w:type="dxa"/>
            </w:tcMar>
          </w:tcPr>
          <w:p w14:paraId="08ECB12E" w14:textId="77777777" w:rsidR="00521D54" w:rsidRDefault="00000000" w:rsidP="00801A86">
            <w:pPr>
              <w:spacing w:line="240" w:lineRule="auto"/>
              <w:rPr>
                <w:b/>
                <w:i/>
                <w:color w:val="0000FF"/>
                <w:sz w:val="16"/>
                <w:szCs w:val="16"/>
                <w:u w:val="single"/>
              </w:rPr>
            </w:pPr>
            <w:hyperlink r:id="rId22">
              <w:r w:rsidR="00521D54">
                <w:rPr>
                  <w:b/>
                  <w:i/>
                  <w:color w:val="0000FF"/>
                  <w:sz w:val="16"/>
                  <w:szCs w:val="16"/>
                  <w:u w:val="single"/>
                </w:rPr>
                <w:t>S4aI240082</w:t>
              </w:r>
            </w:hyperlink>
          </w:p>
        </w:tc>
        <w:tc>
          <w:tcPr>
            <w:tcW w:w="4155" w:type="dxa"/>
            <w:tcBorders>
              <w:top w:val="nil"/>
              <w:left w:val="nil"/>
              <w:bottom w:val="single" w:sz="6" w:space="0" w:color="A6A6A6"/>
              <w:right w:val="single" w:sz="6" w:space="0" w:color="A6A6A6"/>
            </w:tcBorders>
            <w:tcMar>
              <w:top w:w="0" w:type="dxa"/>
              <w:left w:w="100" w:type="dxa"/>
              <w:bottom w:w="0" w:type="dxa"/>
              <w:right w:w="100" w:type="dxa"/>
            </w:tcMar>
          </w:tcPr>
          <w:p w14:paraId="7B55DCF1" w14:textId="77777777" w:rsidR="00521D54" w:rsidRDefault="00521D54" w:rsidP="00801A86">
            <w:pPr>
              <w:spacing w:line="240" w:lineRule="auto"/>
              <w:rPr>
                <w:i/>
                <w:color w:val="242424"/>
                <w:sz w:val="16"/>
                <w:szCs w:val="16"/>
              </w:rPr>
            </w:pPr>
            <w:r>
              <w:rPr>
                <w:i/>
                <w:color w:val="242424"/>
                <w:sz w:val="16"/>
                <w:szCs w:val="16"/>
              </w:rPr>
              <w:t>[5GMS_Pro_Ph2] Data type corrections and renaming</w:t>
            </w:r>
          </w:p>
        </w:tc>
        <w:tc>
          <w:tcPr>
            <w:tcW w:w="2640" w:type="dxa"/>
            <w:tcBorders>
              <w:top w:val="nil"/>
              <w:left w:val="nil"/>
              <w:bottom w:val="single" w:sz="6" w:space="0" w:color="A6A6A6"/>
              <w:right w:val="single" w:sz="6" w:space="0" w:color="A6A6A6"/>
            </w:tcBorders>
            <w:tcMar>
              <w:top w:w="0" w:type="dxa"/>
              <w:left w:w="100" w:type="dxa"/>
              <w:bottom w:w="0" w:type="dxa"/>
              <w:right w:w="100" w:type="dxa"/>
            </w:tcMar>
          </w:tcPr>
          <w:p w14:paraId="280A0256" w14:textId="77777777" w:rsidR="00521D54" w:rsidRDefault="00521D54" w:rsidP="00801A86">
            <w:pPr>
              <w:spacing w:line="240" w:lineRule="auto"/>
              <w:rPr>
                <w:i/>
                <w:color w:val="242424"/>
                <w:sz w:val="16"/>
                <w:szCs w:val="16"/>
              </w:rPr>
            </w:pPr>
            <w:r>
              <w:rPr>
                <w:i/>
                <w:color w:val="242424"/>
                <w:sz w:val="16"/>
                <w:szCs w:val="16"/>
              </w:rPr>
              <w:t>BBC</w:t>
            </w:r>
          </w:p>
        </w:tc>
        <w:tc>
          <w:tcPr>
            <w:tcW w:w="1410" w:type="dxa"/>
            <w:tcBorders>
              <w:top w:val="nil"/>
              <w:left w:val="nil"/>
              <w:bottom w:val="single" w:sz="6" w:space="0" w:color="A6A6A6"/>
              <w:right w:val="single" w:sz="6" w:space="0" w:color="A6A6A6"/>
            </w:tcBorders>
            <w:tcMar>
              <w:top w:w="0" w:type="dxa"/>
              <w:left w:w="100" w:type="dxa"/>
              <w:bottom w:w="0" w:type="dxa"/>
              <w:right w:w="100" w:type="dxa"/>
            </w:tcMar>
          </w:tcPr>
          <w:p w14:paraId="23086F97" w14:textId="77777777" w:rsidR="00521D54" w:rsidRDefault="00521D54" w:rsidP="00801A86">
            <w:pPr>
              <w:spacing w:before="220" w:after="220"/>
              <w:rPr>
                <w:i/>
                <w:color w:val="242424"/>
                <w:sz w:val="16"/>
                <w:szCs w:val="16"/>
              </w:rPr>
            </w:pPr>
            <w:r>
              <w:rPr>
                <w:i/>
                <w:color w:val="242424"/>
                <w:sz w:val="16"/>
                <w:szCs w:val="16"/>
              </w:rPr>
              <w:t>2.3</w:t>
            </w:r>
          </w:p>
        </w:tc>
      </w:tr>
      <w:tr w:rsidR="00521D54" w14:paraId="7E3889CB" w14:textId="77777777" w:rsidTr="00801A86">
        <w:tc>
          <w:tcPr>
            <w:tcW w:w="1155" w:type="dxa"/>
            <w:tcBorders>
              <w:top w:val="nil"/>
              <w:left w:val="single" w:sz="6" w:space="0" w:color="A6A6A6"/>
              <w:bottom w:val="single" w:sz="6" w:space="0" w:color="A6A6A6"/>
              <w:right w:val="single" w:sz="6" w:space="0" w:color="A6A6A6"/>
            </w:tcBorders>
            <w:tcMar>
              <w:top w:w="0" w:type="dxa"/>
              <w:left w:w="100" w:type="dxa"/>
              <w:bottom w:w="0" w:type="dxa"/>
              <w:right w:w="100" w:type="dxa"/>
            </w:tcMar>
          </w:tcPr>
          <w:p w14:paraId="458E304C" w14:textId="77777777" w:rsidR="00521D54" w:rsidRDefault="00000000" w:rsidP="00801A86">
            <w:pPr>
              <w:spacing w:line="240" w:lineRule="auto"/>
              <w:rPr>
                <w:b/>
                <w:i/>
                <w:color w:val="0000FF"/>
                <w:sz w:val="16"/>
                <w:szCs w:val="16"/>
                <w:u w:val="single"/>
              </w:rPr>
            </w:pPr>
            <w:hyperlink r:id="rId23">
              <w:r w:rsidR="00521D54">
                <w:rPr>
                  <w:b/>
                  <w:i/>
                  <w:color w:val="0000FF"/>
                  <w:sz w:val="16"/>
                  <w:szCs w:val="16"/>
                  <w:u w:val="single"/>
                </w:rPr>
                <w:t>S4aI240083</w:t>
              </w:r>
            </w:hyperlink>
          </w:p>
        </w:tc>
        <w:tc>
          <w:tcPr>
            <w:tcW w:w="4155" w:type="dxa"/>
            <w:tcBorders>
              <w:top w:val="nil"/>
              <w:left w:val="nil"/>
              <w:bottom w:val="single" w:sz="6" w:space="0" w:color="A6A6A6"/>
              <w:right w:val="single" w:sz="6" w:space="0" w:color="A6A6A6"/>
            </w:tcBorders>
            <w:tcMar>
              <w:top w:w="0" w:type="dxa"/>
              <w:left w:w="100" w:type="dxa"/>
              <w:bottom w:w="0" w:type="dxa"/>
              <w:right w:w="100" w:type="dxa"/>
            </w:tcMar>
          </w:tcPr>
          <w:p w14:paraId="7ADFA2BB" w14:textId="77777777" w:rsidR="00521D54" w:rsidRDefault="00521D54" w:rsidP="00801A86">
            <w:pPr>
              <w:spacing w:line="240" w:lineRule="auto"/>
              <w:rPr>
                <w:i/>
                <w:color w:val="242424"/>
                <w:sz w:val="16"/>
                <w:szCs w:val="16"/>
              </w:rPr>
            </w:pPr>
            <w:r>
              <w:rPr>
                <w:i/>
                <w:color w:val="242424"/>
                <w:sz w:val="16"/>
                <w:szCs w:val="16"/>
              </w:rPr>
              <w:t>[5GMS_Pro_Ph2] Cache control metadata in MQTT notification message</w:t>
            </w:r>
          </w:p>
        </w:tc>
        <w:tc>
          <w:tcPr>
            <w:tcW w:w="2640" w:type="dxa"/>
            <w:tcBorders>
              <w:top w:val="nil"/>
              <w:left w:val="nil"/>
              <w:bottom w:val="single" w:sz="6" w:space="0" w:color="A6A6A6"/>
              <w:right w:val="single" w:sz="6" w:space="0" w:color="A6A6A6"/>
            </w:tcBorders>
            <w:tcMar>
              <w:top w:w="0" w:type="dxa"/>
              <w:left w:w="100" w:type="dxa"/>
              <w:bottom w:w="0" w:type="dxa"/>
              <w:right w:w="100" w:type="dxa"/>
            </w:tcMar>
          </w:tcPr>
          <w:p w14:paraId="7072D8F1" w14:textId="77777777" w:rsidR="00521D54" w:rsidRDefault="00521D54" w:rsidP="00801A86">
            <w:pPr>
              <w:spacing w:line="240" w:lineRule="auto"/>
              <w:rPr>
                <w:i/>
                <w:color w:val="242424"/>
                <w:sz w:val="16"/>
                <w:szCs w:val="16"/>
              </w:rPr>
            </w:pPr>
            <w:r>
              <w:rPr>
                <w:i/>
                <w:color w:val="242424"/>
                <w:sz w:val="16"/>
                <w:szCs w:val="16"/>
              </w:rPr>
              <w:t>BBC</w:t>
            </w:r>
          </w:p>
        </w:tc>
        <w:tc>
          <w:tcPr>
            <w:tcW w:w="1410" w:type="dxa"/>
            <w:tcBorders>
              <w:top w:val="nil"/>
              <w:left w:val="nil"/>
              <w:bottom w:val="single" w:sz="6" w:space="0" w:color="A6A6A6"/>
              <w:right w:val="single" w:sz="6" w:space="0" w:color="A6A6A6"/>
            </w:tcBorders>
            <w:tcMar>
              <w:top w:w="0" w:type="dxa"/>
              <w:left w:w="100" w:type="dxa"/>
              <w:bottom w:w="0" w:type="dxa"/>
              <w:right w:w="100" w:type="dxa"/>
            </w:tcMar>
          </w:tcPr>
          <w:p w14:paraId="00F97CE2" w14:textId="77777777" w:rsidR="00521D54" w:rsidRDefault="00521D54" w:rsidP="00801A86">
            <w:pPr>
              <w:spacing w:before="220" w:after="220"/>
              <w:rPr>
                <w:i/>
                <w:color w:val="242424"/>
                <w:sz w:val="16"/>
                <w:szCs w:val="16"/>
              </w:rPr>
            </w:pPr>
            <w:r>
              <w:rPr>
                <w:i/>
                <w:color w:val="242424"/>
                <w:sz w:val="16"/>
                <w:szCs w:val="16"/>
              </w:rPr>
              <w:t>2.3</w:t>
            </w:r>
          </w:p>
        </w:tc>
      </w:tr>
      <w:tr w:rsidR="00521D54" w14:paraId="4C8F86C3" w14:textId="77777777" w:rsidTr="00801A86">
        <w:tc>
          <w:tcPr>
            <w:tcW w:w="1155" w:type="dxa"/>
            <w:tcBorders>
              <w:top w:val="nil"/>
              <w:left w:val="single" w:sz="6" w:space="0" w:color="A6A6A6"/>
              <w:bottom w:val="single" w:sz="6" w:space="0" w:color="A6A6A6"/>
              <w:right w:val="single" w:sz="6" w:space="0" w:color="A6A6A6"/>
            </w:tcBorders>
            <w:tcMar>
              <w:top w:w="0" w:type="dxa"/>
              <w:left w:w="100" w:type="dxa"/>
              <w:bottom w:w="0" w:type="dxa"/>
              <w:right w:w="100" w:type="dxa"/>
            </w:tcMar>
          </w:tcPr>
          <w:p w14:paraId="5A0B2A94" w14:textId="77777777" w:rsidR="00521D54" w:rsidRDefault="00000000" w:rsidP="00801A86">
            <w:pPr>
              <w:spacing w:line="240" w:lineRule="auto"/>
              <w:rPr>
                <w:b/>
                <w:i/>
                <w:color w:val="0000FF"/>
                <w:sz w:val="16"/>
                <w:szCs w:val="16"/>
                <w:u w:val="single"/>
              </w:rPr>
            </w:pPr>
            <w:hyperlink r:id="rId24">
              <w:r w:rsidR="00521D54">
                <w:rPr>
                  <w:b/>
                  <w:i/>
                  <w:color w:val="0000FF"/>
                  <w:sz w:val="16"/>
                  <w:szCs w:val="16"/>
                  <w:u w:val="single"/>
                </w:rPr>
                <w:t>S4aI240084</w:t>
              </w:r>
            </w:hyperlink>
          </w:p>
        </w:tc>
        <w:tc>
          <w:tcPr>
            <w:tcW w:w="4155" w:type="dxa"/>
            <w:tcBorders>
              <w:top w:val="nil"/>
              <w:left w:val="nil"/>
              <w:bottom w:val="single" w:sz="6" w:space="0" w:color="A6A6A6"/>
              <w:right w:val="single" w:sz="6" w:space="0" w:color="A6A6A6"/>
            </w:tcBorders>
            <w:tcMar>
              <w:top w:w="0" w:type="dxa"/>
              <w:left w:w="100" w:type="dxa"/>
              <w:bottom w:w="0" w:type="dxa"/>
              <w:right w:w="100" w:type="dxa"/>
            </w:tcMar>
          </w:tcPr>
          <w:p w14:paraId="796D627A" w14:textId="77777777" w:rsidR="00521D54" w:rsidRDefault="00521D54" w:rsidP="00801A86">
            <w:pPr>
              <w:spacing w:line="240" w:lineRule="auto"/>
              <w:rPr>
                <w:i/>
                <w:color w:val="242424"/>
                <w:sz w:val="16"/>
                <w:szCs w:val="16"/>
              </w:rPr>
            </w:pPr>
            <w:r>
              <w:rPr>
                <w:i/>
                <w:color w:val="242424"/>
                <w:sz w:val="16"/>
                <w:szCs w:val="16"/>
              </w:rPr>
              <w:t>[5GMS_Pro_Ph2] QoS mapping at N5</w:t>
            </w:r>
          </w:p>
        </w:tc>
        <w:tc>
          <w:tcPr>
            <w:tcW w:w="2640" w:type="dxa"/>
            <w:tcBorders>
              <w:top w:val="nil"/>
              <w:left w:val="nil"/>
              <w:bottom w:val="single" w:sz="6" w:space="0" w:color="A6A6A6"/>
              <w:right w:val="single" w:sz="6" w:space="0" w:color="A6A6A6"/>
            </w:tcBorders>
            <w:tcMar>
              <w:top w:w="0" w:type="dxa"/>
              <w:left w:w="100" w:type="dxa"/>
              <w:bottom w:w="0" w:type="dxa"/>
              <w:right w:w="100" w:type="dxa"/>
            </w:tcMar>
          </w:tcPr>
          <w:p w14:paraId="7467E60B" w14:textId="77777777" w:rsidR="00521D54" w:rsidRDefault="00521D54" w:rsidP="00801A86">
            <w:pPr>
              <w:spacing w:line="240" w:lineRule="auto"/>
              <w:rPr>
                <w:i/>
                <w:color w:val="242424"/>
                <w:sz w:val="16"/>
                <w:szCs w:val="16"/>
              </w:rPr>
            </w:pPr>
            <w:r>
              <w:rPr>
                <w:i/>
                <w:color w:val="242424"/>
                <w:sz w:val="16"/>
                <w:szCs w:val="16"/>
              </w:rPr>
              <w:t>BBC</w:t>
            </w:r>
          </w:p>
        </w:tc>
        <w:tc>
          <w:tcPr>
            <w:tcW w:w="1410" w:type="dxa"/>
            <w:tcBorders>
              <w:top w:val="nil"/>
              <w:left w:val="nil"/>
              <w:bottom w:val="single" w:sz="6" w:space="0" w:color="A6A6A6"/>
              <w:right w:val="single" w:sz="6" w:space="0" w:color="A6A6A6"/>
            </w:tcBorders>
            <w:tcMar>
              <w:top w:w="0" w:type="dxa"/>
              <w:left w:w="100" w:type="dxa"/>
              <w:bottom w:w="0" w:type="dxa"/>
              <w:right w:w="100" w:type="dxa"/>
            </w:tcMar>
          </w:tcPr>
          <w:p w14:paraId="50F11A6C" w14:textId="77777777" w:rsidR="00521D54" w:rsidRDefault="00521D54" w:rsidP="00801A86">
            <w:pPr>
              <w:spacing w:before="220" w:after="220"/>
              <w:rPr>
                <w:i/>
                <w:color w:val="242424"/>
                <w:sz w:val="16"/>
                <w:szCs w:val="16"/>
              </w:rPr>
            </w:pPr>
            <w:r>
              <w:rPr>
                <w:i/>
                <w:color w:val="242424"/>
                <w:sz w:val="16"/>
                <w:szCs w:val="16"/>
              </w:rPr>
              <w:t>2.3</w:t>
            </w:r>
          </w:p>
        </w:tc>
      </w:tr>
    </w:tbl>
    <w:p w14:paraId="3931C566" w14:textId="77777777" w:rsidR="00521D54" w:rsidRDefault="00521D54" w:rsidP="00521D54">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 </w:t>
      </w:r>
    </w:p>
    <w:p w14:paraId="456EBCBC" w14:textId="77777777" w:rsidR="00521D54" w:rsidRDefault="00521D54" w:rsidP="00521D54">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2.4      </w:t>
      </w:r>
      <w:r>
        <w:rPr>
          <w:rFonts w:ascii="Roboto" w:eastAsia="Roboto" w:hAnsi="Roboto" w:cs="Roboto"/>
          <w:i/>
          <w:color w:val="242424"/>
          <w:sz w:val="23"/>
          <w:szCs w:val="23"/>
        </w:rPr>
        <w:tab/>
        <w:t>FS_MeMe (Study on Media Messaging)</w:t>
      </w:r>
    </w:p>
    <w:p w14:paraId="444B5A9A" w14:textId="77777777" w:rsidR="00521D54" w:rsidRDefault="00521D54" w:rsidP="00521D54">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2.5      </w:t>
      </w:r>
      <w:r>
        <w:rPr>
          <w:rFonts w:ascii="Roboto" w:eastAsia="Roboto" w:hAnsi="Roboto" w:cs="Roboto"/>
          <w:i/>
          <w:color w:val="242424"/>
          <w:sz w:val="23"/>
          <w:szCs w:val="23"/>
        </w:rPr>
        <w:tab/>
        <w:t>FS_AMD (Study on Advanced Media Delivery)</w:t>
      </w:r>
    </w:p>
    <w:p w14:paraId="19DFABC7" w14:textId="77777777" w:rsidR="00521D54" w:rsidRDefault="00521D54" w:rsidP="00521D54">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 </w:t>
      </w:r>
    </w:p>
    <w:p w14:paraId="34CD9F00" w14:textId="77777777" w:rsidR="00521D54" w:rsidRDefault="00521D54" w:rsidP="00521D54">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 </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215"/>
        <w:gridCol w:w="4095"/>
        <w:gridCol w:w="2640"/>
        <w:gridCol w:w="1410"/>
      </w:tblGrid>
      <w:tr w:rsidR="00521D54" w14:paraId="00E20B97" w14:textId="77777777" w:rsidTr="00801A86">
        <w:trPr>
          <w:trHeight w:val="225"/>
        </w:trPr>
        <w:tc>
          <w:tcPr>
            <w:tcW w:w="1215" w:type="dxa"/>
            <w:tcBorders>
              <w:top w:val="single" w:sz="6" w:space="0" w:color="A6A6A6"/>
              <w:left w:val="single" w:sz="6" w:space="0" w:color="A6A6A6"/>
              <w:bottom w:val="single" w:sz="6" w:space="0" w:color="A6A6A6"/>
              <w:right w:val="single" w:sz="6" w:space="0" w:color="A6A6A6"/>
            </w:tcBorders>
            <w:tcMar>
              <w:top w:w="0" w:type="dxa"/>
              <w:left w:w="100" w:type="dxa"/>
              <w:bottom w:w="0" w:type="dxa"/>
              <w:right w:w="100" w:type="dxa"/>
            </w:tcMar>
          </w:tcPr>
          <w:p w14:paraId="4F599532" w14:textId="77777777" w:rsidR="00521D54" w:rsidRDefault="00000000" w:rsidP="00801A86">
            <w:pPr>
              <w:rPr>
                <w:b/>
                <w:i/>
                <w:color w:val="0000FF"/>
                <w:sz w:val="16"/>
                <w:szCs w:val="16"/>
                <w:u w:val="single"/>
              </w:rPr>
            </w:pPr>
            <w:hyperlink r:id="rId25">
              <w:r w:rsidR="00521D54">
                <w:rPr>
                  <w:b/>
                  <w:i/>
                  <w:color w:val="0000FF"/>
                  <w:sz w:val="16"/>
                  <w:szCs w:val="16"/>
                  <w:u w:val="single"/>
                </w:rPr>
                <w:t>S4aI240071</w:t>
              </w:r>
            </w:hyperlink>
          </w:p>
        </w:tc>
        <w:tc>
          <w:tcPr>
            <w:tcW w:w="4095" w:type="dxa"/>
            <w:tcBorders>
              <w:top w:val="single" w:sz="6" w:space="0" w:color="A6A6A6"/>
              <w:left w:val="nil"/>
              <w:bottom w:val="single" w:sz="6" w:space="0" w:color="A6A6A6"/>
              <w:right w:val="single" w:sz="6" w:space="0" w:color="A6A6A6"/>
            </w:tcBorders>
            <w:tcMar>
              <w:top w:w="0" w:type="dxa"/>
              <w:left w:w="100" w:type="dxa"/>
              <w:bottom w:w="0" w:type="dxa"/>
              <w:right w:w="100" w:type="dxa"/>
            </w:tcMar>
          </w:tcPr>
          <w:p w14:paraId="3ABD82F8" w14:textId="77777777" w:rsidR="00521D54" w:rsidRDefault="00521D54" w:rsidP="00801A86">
            <w:pPr>
              <w:rPr>
                <w:i/>
                <w:color w:val="242424"/>
                <w:sz w:val="16"/>
                <w:szCs w:val="16"/>
              </w:rPr>
            </w:pPr>
            <w:r>
              <w:rPr>
                <w:i/>
                <w:color w:val="242424"/>
                <w:sz w:val="16"/>
                <w:szCs w:val="16"/>
              </w:rPr>
              <w:t>[FS_AMD] Updated Time and Work Plan for Advanced Media Delivery</w:t>
            </w:r>
          </w:p>
        </w:tc>
        <w:tc>
          <w:tcPr>
            <w:tcW w:w="2640" w:type="dxa"/>
            <w:tcBorders>
              <w:top w:val="single" w:sz="6" w:space="0" w:color="A6A6A6"/>
              <w:left w:val="nil"/>
              <w:bottom w:val="single" w:sz="6" w:space="0" w:color="A6A6A6"/>
              <w:right w:val="single" w:sz="6" w:space="0" w:color="A6A6A6"/>
            </w:tcBorders>
            <w:tcMar>
              <w:top w:w="0" w:type="dxa"/>
              <w:left w:w="100" w:type="dxa"/>
              <w:bottom w:w="0" w:type="dxa"/>
              <w:right w:w="100" w:type="dxa"/>
            </w:tcMar>
          </w:tcPr>
          <w:p w14:paraId="13563BD6" w14:textId="77777777" w:rsidR="00521D54" w:rsidRDefault="00521D54" w:rsidP="00801A86">
            <w:pPr>
              <w:rPr>
                <w:i/>
                <w:color w:val="242424"/>
                <w:sz w:val="16"/>
                <w:szCs w:val="16"/>
              </w:rPr>
            </w:pPr>
            <w:r>
              <w:rPr>
                <w:i/>
                <w:color w:val="242424"/>
                <w:sz w:val="16"/>
                <w:szCs w:val="16"/>
              </w:rPr>
              <w:t>Qualcomm Incorporated (Rapporteur)</w:t>
            </w:r>
          </w:p>
        </w:tc>
        <w:tc>
          <w:tcPr>
            <w:tcW w:w="1410" w:type="dxa"/>
            <w:tcBorders>
              <w:top w:val="single" w:sz="6" w:space="0" w:color="A6A6A6"/>
              <w:left w:val="nil"/>
              <w:bottom w:val="single" w:sz="6" w:space="0" w:color="A6A6A6"/>
              <w:right w:val="single" w:sz="6" w:space="0" w:color="A6A6A6"/>
            </w:tcBorders>
            <w:tcMar>
              <w:top w:w="0" w:type="dxa"/>
              <w:left w:w="100" w:type="dxa"/>
              <w:bottom w:w="0" w:type="dxa"/>
              <w:right w:w="100" w:type="dxa"/>
            </w:tcMar>
          </w:tcPr>
          <w:p w14:paraId="6E424F1D" w14:textId="77777777" w:rsidR="00521D54" w:rsidRDefault="00521D54" w:rsidP="00801A86">
            <w:pPr>
              <w:rPr>
                <w:i/>
                <w:color w:val="242424"/>
                <w:sz w:val="16"/>
                <w:szCs w:val="16"/>
              </w:rPr>
            </w:pPr>
            <w:r>
              <w:rPr>
                <w:i/>
                <w:color w:val="242424"/>
                <w:sz w:val="16"/>
                <w:szCs w:val="16"/>
              </w:rPr>
              <w:t>2.5</w:t>
            </w:r>
          </w:p>
        </w:tc>
      </w:tr>
      <w:tr w:rsidR="00521D54" w14:paraId="72E5AF28" w14:textId="77777777" w:rsidTr="00801A86">
        <w:trPr>
          <w:trHeight w:val="390"/>
        </w:trPr>
        <w:tc>
          <w:tcPr>
            <w:tcW w:w="1215" w:type="dxa"/>
            <w:tcBorders>
              <w:top w:val="nil"/>
              <w:left w:val="single" w:sz="6" w:space="0" w:color="A6A6A6"/>
              <w:bottom w:val="single" w:sz="6" w:space="0" w:color="A6A6A6"/>
              <w:right w:val="single" w:sz="6" w:space="0" w:color="A6A6A6"/>
            </w:tcBorders>
            <w:tcMar>
              <w:top w:w="0" w:type="dxa"/>
              <w:left w:w="100" w:type="dxa"/>
              <w:bottom w:w="0" w:type="dxa"/>
              <w:right w:w="100" w:type="dxa"/>
            </w:tcMar>
          </w:tcPr>
          <w:p w14:paraId="7AE363AA" w14:textId="77777777" w:rsidR="00521D54" w:rsidRDefault="00000000" w:rsidP="00801A86">
            <w:pPr>
              <w:rPr>
                <w:b/>
                <w:i/>
                <w:color w:val="1155CC"/>
                <w:sz w:val="16"/>
                <w:szCs w:val="16"/>
                <w:u w:val="single"/>
              </w:rPr>
            </w:pPr>
            <w:hyperlink r:id="rId26">
              <w:r w:rsidR="00521D54">
                <w:rPr>
                  <w:b/>
                  <w:i/>
                  <w:color w:val="1155CC"/>
                  <w:sz w:val="16"/>
                  <w:szCs w:val="16"/>
                  <w:u w:val="single"/>
                </w:rPr>
                <w:t>S4aI240085</w:t>
              </w:r>
            </w:hyperlink>
          </w:p>
        </w:tc>
        <w:tc>
          <w:tcPr>
            <w:tcW w:w="4095" w:type="dxa"/>
            <w:tcBorders>
              <w:top w:val="nil"/>
              <w:left w:val="nil"/>
              <w:bottom w:val="single" w:sz="6" w:space="0" w:color="A6A6A6"/>
              <w:right w:val="single" w:sz="6" w:space="0" w:color="A6A6A6"/>
            </w:tcBorders>
            <w:tcMar>
              <w:top w:w="0" w:type="dxa"/>
              <w:left w:w="100" w:type="dxa"/>
              <w:bottom w:w="0" w:type="dxa"/>
              <w:right w:w="100" w:type="dxa"/>
            </w:tcMar>
          </w:tcPr>
          <w:p w14:paraId="0073595D" w14:textId="77777777" w:rsidR="00521D54" w:rsidRDefault="00521D54" w:rsidP="00801A86">
            <w:pPr>
              <w:rPr>
                <w:i/>
                <w:color w:val="242424"/>
                <w:sz w:val="16"/>
                <w:szCs w:val="16"/>
              </w:rPr>
            </w:pPr>
            <w:r>
              <w:rPr>
                <w:i/>
                <w:color w:val="242424"/>
                <w:sz w:val="16"/>
                <w:szCs w:val="16"/>
              </w:rPr>
              <w:t>[FS_AMD] Multi-CDN and Multi-Access Media Delivery - dynamic content publishing</w:t>
            </w:r>
          </w:p>
        </w:tc>
        <w:tc>
          <w:tcPr>
            <w:tcW w:w="2640" w:type="dxa"/>
            <w:tcBorders>
              <w:top w:val="nil"/>
              <w:left w:val="nil"/>
              <w:bottom w:val="single" w:sz="6" w:space="0" w:color="A6A6A6"/>
              <w:right w:val="single" w:sz="6" w:space="0" w:color="A6A6A6"/>
            </w:tcBorders>
            <w:tcMar>
              <w:top w:w="0" w:type="dxa"/>
              <w:left w:w="100" w:type="dxa"/>
              <w:bottom w:w="0" w:type="dxa"/>
              <w:right w:w="100" w:type="dxa"/>
            </w:tcMar>
          </w:tcPr>
          <w:p w14:paraId="6437F350" w14:textId="77777777" w:rsidR="00521D54" w:rsidRDefault="00521D54" w:rsidP="00801A86">
            <w:pPr>
              <w:rPr>
                <w:i/>
                <w:color w:val="242424"/>
                <w:sz w:val="16"/>
                <w:szCs w:val="16"/>
              </w:rPr>
            </w:pPr>
            <w:r>
              <w:rPr>
                <w:i/>
                <w:color w:val="242424"/>
                <w:sz w:val="16"/>
                <w:szCs w:val="16"/>
              </w:rPr>
              <w:t>Huawei, Hisilicon</w:t>
            </w:r>
          </w:p>
        </w:tc>
        <w:tc>
          <w:tcPr>
            <w:tcW w:w="1410" w:type="dxa"/>
            <w:tcBorders>
              <w:top w:val="nil"/>
              <w:left w:val="nil"/>
              <w:bottom w:val="single" w:sz="6" w:space="0" w:color="A6A6A6"/>
              <w:right w:val="single" w:sz="6" w:space="0" w:color="A6A6A6"/>
            </w:tcBorders>
            <w:tcMar>
              <w:top w:w="0" w:type="dxa"/>
              <w:left w:w="100" w:type="dxa"/>
              <w:bottom w:w="0" w:type="dxa"/>
              <w:right w:w="100" w:type="dxa"/>
            </w:tcMar>
          </w:tcPr>
          <w:p w14:paraId="517E3C8C" w14:textId="77777777" w:rsidR="00521D54" w:rsidRDefault="00521D54" w:rsidP="00801A86">
            <w:pPr>
              <w:rPr>
                <w:i/>
                <w:color w:val="242424"/>
                <w:sz w:val="16"/>
                <w:szCs w:val="16"/>
              </w:rPr>
            </w:pPr>
            <w:r>
              <w:rPr>
                <w:i/>
                <w:color w:val="242424"/>
                <w:sz w:val="16"/>
                <w:szCs w:val="16"/>
              </w:rPr>
              <w:t>2.5</w:t>
            </w:r>
          </w:p>
        </w:tc>
      </w:tr>
    </w:tbl>
    <w:p w14:paraId="707D8BBD" w14:textId="77777777" w:rsidR="00521D54" w:rsidRDefault="00521D54" w:rsidP="00521D54">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 </w:t>
      </w:r>
    </w:p>
    <w:p w14:paraId="1B66B564" w14:textId="77777777" w:rsidR="00521D54" w:rsidRDefault="00521D54" w:rsidP="00521D54">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 </w:t>
      </w:r>
    </w:p>
    <w:p w14:paraId="4E498E2D" w14:textId="77777777" w:rsidR="00521D54" w:rsidRDefault="00521D54" w:rsidP="00521D54">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 </w:t>
      </w:r>
    </w:p>
    <w:p w14:paraId="76E02DCF" w14:textId="77777777" w:rsidR="00521D54" w:rsidRDefault="00521D54" w:rsidP="00521D54">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2.6      </w:t>
      </w:r>
      <w:r>
        <w:rPr>
          <w:rFonts w:ascii="Roboto" w:eastAsia="Roboto" w:hAnsi="Roboto" w:cs="Roboto"/>
          <w:i/>
          <w:color w:val="242424"/>
          <w:sz w:val="23"/>
          <w:szCs w:val="23"/>
        </w:rPr>
        <w:tab/>
        <w:t>FS_MediaEnergyGREEN (Study on Media enerGy consumption exposuRE and EvaluatioN framework)</w:t>
      </w:r>
    </w:p>
    <w:p w14:paraId="114A59C2" w14:textId="77777777" w:rsidR="00521D54" w:rsidRDefault="00521D54" w:rsidP="00521D54">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2.7      </w:t>
      </w:r>
      <w:r>
        <w:rPr>
          <w:rFonts w:ascii="Roboto" w:eastAsia="Roboto" w:hAnsi="Roboto" w:cs="Roboto"/>
          <w:i/>
          <w:color w:val="242424"/>
          <w:sz w:val="23"/>
          <w:szCs w:val="23"/>
        </w:rPr>
        <w:tab/>
        <w:t>Others including TEI</w:t>
      </w:r>
    </w:p>
    <w:p w14:paraId="6C622F2E" w14:textId="77777777" w:rsidR="00521D54" w:rsidRDefault="00521D54" w:rsidP="00521D54">
      <w:pPr>
        <w:shd w:val="clear" w:color="auto" w:fill="FFFFFF"/>
        <w:rPr>
          <w:rFonts w:ascii="Roboto" w:eastAsia="Roboto" w:hAnsi="Roboto" w:cs="Roboto"/>
          <w:i/>
          <w:color w:val="242424"/>
          <w:sz w:val="23"/>
          <w:szCs w:val="23"/>
        </w:rPr>
      </w:pPr>
      <w:r>
        <w:rPr>
          <w:rFonts w:ascii="Roboto" w:eastAsia="Roboto" w:hAnsi="Roboto" w:cs="Roboto"/>
          <w:i/>
          <w:color w:val="242424"/>
          <w:sz w:val="23"/>
          <w:szCs w:val="23"/>
        </w:rPr>
        <w:t xml:space="preserve">2.8      </w:t>
      </w:r>
      <w:r>
        <w:rPr>
          <w:rFonts w:ascii="Roboto" w:eastAsia="Roboto" w:hAnsi="Roboto" w:cs="Roboto"/>
          <w:i/>
          <w:color w:val="242424"/>
          <w:sz w:val="23"/>
          <w:szCs w:val="23"/>
        </w:rPr>
        <w:tab/>
        <w:t>Close of the session</w:t>
      </w:r>
    </w:p>
    <w:p w14:paraId="0DB8F166" w14:textId="77777777" w:rsidR="00521D54" w:rsidRDefault="00521D54" w:rsidP="00521D54">
      <w:pPr>
        <w:shd w:val="clear" w:color="auto" w:fill="FFFFFF"/>
        <w:spacing w:before="220" w:after="220"/>
        <w:rPr>
          <w:rFonts w:ascii="Roboto" w:eastAsia="Roboto" w:hAnsi="Roboto" w:cs="Roboto"/>
          <w:i/>
          <w:color w:val="242424"/>
          <w:sz w:val="23"/>
          <w:szCs w:val="23"/>
        </w:rPr>
      </w:pPr>
      <w:r>
        <w:rPr>
          <w:rFonts w:ascii="Roboto" w:eastAsia="Roboto" w:hAnsi="Roboto" w:cs="Roboto"/>
          <w:i/>
          <w:color w:val="242424"/>
          <w:sz w:val="23"/>
          <w:szCs w:val="23"/>
        </w:rPr>
        <w:t xml:space="preserve"> </w:t>
      </w:r>
    </w:p>
    <w:p w14:paraId="0B1188EF" w14:textId="77777777" w:rsidR="00521D54" w:rsidRDefault="00521D54" w:rsidP="00521D54">
      <w:pPr>
        <w:shd w:val="clear" w:color="auto" w:fill="FFFFFF"/>
        <w:spacing w:before="220" w:after="220"/>
        <w:rPr>
          <w:rFonts w:ascii="Roboto" w:eastAsia="Roboto" w:hAnsi="Roboto" w:cs="Roboto"/>
          <w:i/>
          <w:color w:val="242424"/>
          <w:sz w:val="23"/>
          <w:szCs w:val="23"/>
        </w:rPr>
      </w:pPr>
      <w:r>
        <w:rPr>
          <w:rFonts w:ascii="Roboto" w:eastAsia="Roboto" w:hAnsi="Roboto" w:cs="Roboto"/>
          <w:i/>
          <w:color w:val="242424"/>
          <w:sz w:val="23"/>
          <w:szCs w:val="23"/>
        </w:rPr>
        <w:t>Next calls:</w:t>
      </w:r>
    </w:p>
    <w:p w14:paraId="3ABEF91D" w14:textId="77777777" w:rsidR="00521D54" w:rsidRDefault="00521D54" w:rsidP="00521D54">
      <w:pPr>
        <w:shd w:val="clear" w:color="auto" w:fill="FFFFFF"/>
        <w:spacing w:before="220" w:after="220"/>
        <w:rPr>
          <w:rFonts w:ascii="Roboto" w:eastAsia="Roboto" w:hAnsi="Roboto" w:cs="Roboto"/>
          <w:i/>
          <w:color w:val="242424"/>
          <w:sz w:val="23"/>
          <w:szCs w:val="23"/>
        </w:rPr>
      </w:pPr>
      <w:r>
        <w:rPr>
          <w:rFonts w:ascii="Roboto" w:eastAsia="Roboto" w:hAnsi="Roboto" w:cs="Roboto"/>
          <w:i/>
          <w:color w:val="242424"/>
          <w:sz w:val="23"/>
          <w:szCs w:val="23"/>
        </w:rPr>
        <w:t>3GPP SA4 MBS SWG Telco (July 11, 2024, 15:30 – 17:30 CET, Host Qualcomm)</w:t>
      </w:r>
    </w:p>
    <w:p w14:paraId="4B67A188" w14:textId="77777777" w:rsidR="00521D54" w:rsidRDefault="00521D54" w:rsidP="00521D54">
      <w:pPr>
        <w:shd w:val="clear" w:color="auto" w:fill="FFFFFF"/>
        <w:spacing w:before="220" w:after="220"/>
        <w:rPr>
          <w:rFonts w:ascii="Roboto" w:eastAsia="Roboto" w:hAnsi="Roboto" w:cs="Roboto"/>
          <w:i/>
          <w:color w:val="242424"/>
          <w:sz w:val="23"/>
          <w:szCs w:val="23"/>
        </w:rPr>
      </w:pPr>
      <w:r>
        <w:rPr>
          <w:rFonts w:ascii="Roboto" w:eastAsia="Roboto" w:hAnsi="Roboto" w:cs="Roboto"/>
          <w:i/>
          <w:color w:val="242424"/>
          <w:sz w:val="23"/>
          <w:szCs w:val="23"/>
        </w:rPr>
        <w:t>3GPP SA4 MBS SWG Telco (July 25, 2024, 15:30 – 17:30 CET, Host Qualcomm)</w:t>
      </w:r>
    </w:p>
    <w:p w14:paraId="61ACA9A2" w14:textId="77777777" w:rsidR="00521D54" w:rsidRDefault="00521D54" w:rsidP="00521D54">
      <w:pPr>
        <w:spacing w:before="240" w:after="240"/>
      </w:pPr>
    </w:p>
    <w:p w14:paraId="37F493C7" w14:textId="77777777" w:rsidR="00521D54" w:rsidRDefault="00521D54" w:rsidP="00521D54">
      <w:pPr>
        <w:pStyle w:val="Heading3"/>
        <w:pBdr>
          <w:top w:val="nil"/>
          <w:left w:val="nil"/>
          <w:bottom w:val="nil"/>
          <w:right w:val="nil"/>
          <w:between w:val="nil"/>
        </w:pBdr>
      </w:pPr>
      <w:bookmarkStart w:id="6" w:name="_ivoc9j4rw8ln" w:colFirst="0" w:colLast="0"/>
      <w:bookmarkEnd w:id="6"/>
      <w:r>
        <w:t xml:space="preserve">2.1.4 </w:t>
      </w:r>
      <w:r>
        <w:tab/>
        <w:t>IPR and Anti-trust Reminder</w:t>
      </w:r>
    </w:p>
    <w:p w14:paraId="3CD610A9" w14:textId="77777777" w:rsidR="00521D54" w:rsidRDefault="00521D54" w:rsidP="00521D54">
      <w:pPr>
        <w:spacing w:before="240" w:after="240"/>
      </w:pPr>
      <w:r>
        <w:t>The chairman read the antitrust and IPR clause.</w:t>
      </w:r>
    </w:p>
    <w:p w14:paraId="7B49F54A" w14:textId="77777777" w:rsidR="00521D54" w:rsidRDefault="00000000" w:rsidP="00521D54">
      <w:pPr>
        <w:spacing w:before="240" w:after="240"/>
      </w:pPr>
      <w:hyperlink r:id="rId27">
        <w:r w:rsidR="00521D54">
          <w:rPr>
            <w:color w:val="1155CC"/>
            <w:u w:val="single"/>
          </w:rPr>
          <w:t>https://www.3gpp.org/ftp/TSG_SA/WG4_CODEC/3GPP_SA4_AHOC_MTGs/SA4_VIDEO/Inbox/Drafts/IPR%20%26%20Competition%20Law/SA4-VIDEO-SWG-IPR-CompetionLaw.pptx</w:t>
        </w:r>
      </w:hyperlink>
    </w:p>
    <w:p w14:paraId="5F54062D" w14:textId="77777777" w:rsidR="00521D54" w:rsidRDefault="00521D54" w:rsidP="00521D54">
      <w:pPr>
        <w:spacing w:before="240" w:after="240"/>
      </w:pPr>
    </w:p>
    <w:p w14:paraId="357DD493" w14:textId="08383DAF" w:rsidR="00521D54" w:rsidRDefault="00521D54" w:rsidP="00521D54">
      <w:pPr>
        <w:spacing w:after="240"/>
        <w:rPr>
          <w:rFonts w:ascii="Montserrat" w:eastAsia="Montserrat" w:hAnsi="Montserrat" w:cs="Montserrat"/>
          <w:i/>
          <w:color w:val="252525"/>
          <w:sz w:val="24"/>
          <w:szCs w:val="24"/>
          <w:highlight w:val="white"/>
        </w:rPr>
      </w:pPr>
      <w:r>
        <w:rPr>
          <w:rFonts w:ascii="Montserrat" w:eastAsia="Montserrat" w:hAnsi="Montserrat" w:cs="Montserrat"/>
          <w:i/>
          <w:color w:val="252525"/>
          <w:sz w:val="24"/>
          <w:szCs w:val="24"/>
          <w:highlight w:val="white"/>
        </w:rPr>
        <w:t>The attention of the delegates to the meeting of this SWG was drawn to the fact that 3GPP Individual Members have the obligation under the IPR Policies of their respective Organizational Partners to inform their respective Organizational Partners of Essential IPRs they become aware of.</w:t>
      </w:r>
    </w:p>
    <w:p w14:paraId="3750D848" w14:textId="77777777" w:rsidR="00521D54" w:rsidRDefault="00521D54" w:rsidP="00521D54">
      <w:pPr>
        <w:spacing w:after="240"/>
        <w:rPr>
          <w:rFonts w:ascii="Montserrat" w:eastAsia="Montserrat" w:hAnsi="Montserrat" w:cs="Montserrat"/>
          <w:i/>
          <w:color w:val="252525"/>
          <w:sz w:val="24"/>
          <w:szCs w:val="24"/>
          <w:highlight w:val="white"/>
        </w:rPr>
      </w:pPr>
      <w:r>
        <w:rPr>
          <w:rFonts w:ascii="Montserrat" w:eastAsia="Montserrat" w:hAnsi="Montserrat" w:cs="Montserrat"/>
          <w:i/>
          <w:color w:val="252525"/>
          <w:sz w:val="24"/>
          <w:szCs w:val="24"/>
          <w:highlight w:val="white"/>
        </w:rPr>
        <w:t>The delegates were asked to take note that they were thereby invited:</w:t>
      </w:r>
    </w:p>
    <w:p w14:paraId="33860392" w14:textId="77777777" w:rsidR="00521D54" w:rsidRDefault="00521D54" w:rsidP="00521D54">
      <w:pPr>
        <w:spacing w:after="240"/>
        <w:rPr>
          <w:rFonts w:ascii="Montserrat" w:eastAsia="Montserrat" w:hAnsi="Montserrat" w:cs="Montserrat"/>
          <w:i/>
          <w:color w:val="252525"/>
          <w:sz w:val="24"/>
          <w:szCs w:val="24"/>
          <w:highlight w:val="white"/>
        </w:rPr>
      </w:pPr>
      <w:r>
        <w:rPr>
          <w:rFonts w:ascii="Montserrat" w:eastAsia="Montserrat" w:hAnsi="Montserrat" w:cs="Montserrat"/>
          <w:i/>
          <w:color w:val="252525"/>
          <w:sz w:val="24"/>
          <w:szCs w:val="24"/>
          <w:highlight w:val="white"/>
        </w:rPr>
        <w:t>to investigate whether their organization or any other organization owns IPRs which were, or were likely to become Essential in respect of the work of 3GPP.</w:t>
      </w:r>
    </w:p>
    <w:p w14:paraId="3743C178" w14:textId="5A281559" w:rsidR="00521D54" w:rsidRDefault="00521D54" w:rsidP="00521D54">
      <w:pPr>
        <w:spacing w:after="240"/>
        <w:rPr>
          <w:rFonts w:ascii="Montserrat" w:eastAsia="Montserrat" w:hAnsi="Montserrat" w:cs="Montserrat"/>
          <w:i/>
          <w:color w:val="252525"/>
          <w:sz w:val="24"/>
          <w:szCs w:val="24"/>
          <w:highlight w:val="white"/>
        </w:rPr>
      </w:pPr>
      <w:r>
        <w:rPr>
          <w:rFonts w:ascii="Montserrat" w:eastAsia="Montserrat" w:hAnsi="Montserrat" w:cs="Montserrat"/>
          <w:i/>
          <w:color w:val="252525"/>
          <w:sz w:val="24"/>
          <w:szCs w:val="24"/>
          <w:highlight w:val="white"/>
        </w:rPr>
        <w:lastRenderedPageBreak/>
        <w:t>to notify their respective Organizational Partners of all potential IPRs, e.g., for ETSI, by means of the IPR Information Statement and the Licensing declaration forms.</w:t>
      </w:r>
    </w:p>
    <w:p w14:paraId="3D61F2BC" w14:textId="54E7C2C6" w:rsidR="00521D54" w:rsidRDefault="00521D54" w:rsidP="00521D54">
      <w:pPr>
        <w:spacing w:before="240" w:after="240"/>
      </w:pPr>
      <w:r>
        <w:rPr>
          <w:rFonts w:ascii="Montserrat" w:eastAsia="Montserrat" w:hAnsi="Montserrat" w:cs="Montserrat"/>
          <w:i/>
          <w:color w:val="252525"/>
          <w:sz w:val="24"/>
          <w:szCs w:val="24"/>
          <w:highlight w:val="white"/>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71A9DD7A" w14:textId="77777777" w:rsidR="00521D54" w:rsidRDefault="00521D54" w:rsidP="00521D54">
      <w:pPr>
        <w:pStyle w:val="Heading2"/>
        <w:pBdr>
          <w:top w:val="nil"/>
          <w:left w:val="nil"/>
          <w:bottom w:val="nil"/>
          <w:right w:val="nil"/>
          <w:between w:val="nil"/>
        </w:pBdr>
      </w:pPr>
      <w:bookmarkStart w:id="7" w:name="_baear0110s3h" w:colFirst="0" w:colLast="0"/>
      <w:bookmarkEnd w:id="7"/>
      <w:r>
        <w:t>2.2</w:t>
      </w:r>
      <w:r>
        <w:tab/>
        <w:t>Reports/Liaisons from other groups/meetings</w:t>
      </w:r>
    </w:p>
    <w:p w14:paraId="1CA28097" w14:textId="77777777" w:rsidR="00521D54" w:rsidRDefault="00521D54" w:rsidP="00521D54">
      <w:pPr>
        <w:pStyle w:val="Heading3"/>
        <w:pBdr>
          <w:top w:val="nil"/>
          <w:left w:val="nil"/>
          <w:bottom w:val="nil"/>
          <w:right w:val="nil"/>
          <w:between w:val="nil"/>
        </w:pBdr>
      </w:pPr>
      <w:bookmarkStart w:id="8" w:name="_2ar4zwmr5r26" w:colFirst="0" w:colLast="0"/>
      <w:bookmarkEnd w:id="8"/>
      <w:r>
        <w:t>2.2.1</w:t>
      </w:r>
      <w:r>
        <w:tab/>
        <w:t>Reports from previous meetings</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1530"/>
        <w:gridCol w:w="4230"/>
        <w:gridCol w:w="1680"/>
        <w:gridCol w:w="1560"/>
      </w:tblGrid>
      <w:tr w:rsidR="00521D54" w14:paraId="4E28DC92" w14:textId="77777777" w:rsidTr="00801A86">
        <w:trPr>
          <w:trHeight w:val="570"/>
        </w:trPr>
        <w:tc>
          <w:tcPr>
            <w:tcW w:w="1530"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bookmarkStart w:id="9" w:name="_rw4y8urnr3ae" w:colFirst="0" w:colLast="0"/>
          <w:bookmarkEnd w:id="9"/>
          <w:p w14:paraId="212BF0A8" w14:textId="77777777" w:rsidR="00521D54" w:rsidRDefault="00521D54" w:rsidP="00801A86">
            <w:pPr>
              <w:spacing w:before="240"/>
              <w:rPr>
                <w:color w:val="1155CC"/>
                <w:u w:val="single"/>
              </w:rPr>
            </w:pPr>
            <w:r>
              <w:fldChar w:fldCharType="begin"/>
            </w:r>
            <w:r>
              <w:instrText>HYPERLINK "https://www.3gpp.org/ftp/TSG_SA/WG4_CODEC/3GPP_SA4_AHOC_MTGs/SA4_MBS/Docs/S4aI240074.zip" \h</w:instrText>
            </w:r>
            <w:r>
              <w:fldChar w:fldCharType="separate"/>
            </w:r>
            <w:r>
              <w:rPr>
                <w:color w:val="1155CC"/>
                <w:u w:val="single"/>
              </w:rPr>
              <w:t>S4aI240074</w:t>
            </w:r>
            <w:r>
              <w:rPr>
                <w:color w:val="1155CC"/>
                <w:u w:val="single"/>
              </w:rPr>
              <w:fldChar w:fldCharType="end"/>
            </w:r>
          </w:p>
        </w:tc>
        <w:tc>
          <w:tcPr>
            <w:tcW w:w="423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2DBC21AB" w14:textId="77777777" w:rsidR="00521D54" w:rsidRDefault="00521D54" w:rsidP="00801A86">
            <w:pPr>
              <w:spacing w:before="240"/>
            </w:pPr>
            <w:r>
              <w:t>Report of SA4 MBS SWG AH Telco (6th June 2024)</w:t>
            </w:r>
          </w:p>
        </w:tc>
        <w:tc>
          <w:tcPr>
            <w:tcW w:w="168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25645F49" w14:textId="77777777" w:rsidR="00521D54" w:rsidRDefault="00521D54" w:rsidP="00801A86">
            <w:pPr>
              <w:spacing w:before="240"/>
            </w:pPr>
            <w:r>
              <w:t>MBS SWG Chair</w:t>
            </w:r>
          </w:p>
        </w:tc>
        <w:tc>
          <w:tcPr>
            <w:tcW w:w="156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16A835E9" w14:textId="77777777" w:rsidR="00521D54" w:rsidRDefault="00521D54" w:rsidP="00801A86">
            <w:pPr>
              <w:spacing w:before="240"/>
            </w:pPr>
            <w:r>
              <w:t>Frederic Gabin</w:t>
            </w:r>
          </w:p>
        </w:tc>
      </w:tr>
    </w:tbl>
    <w:p w14:paraId="10A2BE55" w14:textId="3BAC0914" w:rsidR="00521D54" w:rsidRDefault="00000000" w:rsidP="00521D54">
      <w:pPr>
        <w:spacing w:before="240" w:after="240"/>
      </w:pPr>
      <w:hyperlink r:id="rId28">
        <w:r w:rsidR="00521D54">
          <w:rPr>
            <w:color w:val="1155CC"/>
            <w:u w:val="single"/>
          </w:rPr>
          <w:t>S4aI240074</w:t>
        </w:r>
      </w:hyperlink>
      <w:r w:rsidR="00521D54">
        <w:t xml:space="preserve"> is not available and </w:t>
      </w:r>
      <w:r w:rsidR="00521D54">
        <w:rPr>
          <w:b/>
          <w:color w:val="FF0000"/>
        </w:rPr>
        <w:t>postponed</w:t>
      </w:r>
    </w:p>
    <w:p w14:paraId="4E6C8EEE" w14:textId="77777777" w:rsidR="00521D54" w:rsidRDefault="00521D54" w:rsidP="00521D54">
      <w:pPr>
        <w:pStyle w:val="Heading3"/>
        <w:pBdr>
          <w:top w:val="nil"/>
          <w:left w:val="nil"/>
          <w:bottom w:val="nil"/>
          <w:right w:val="nil"/>
          <w:between w:val="nil"/>
        </w:pBdr>
      </w:pPr>
      <w:r>
        <w:t>2.2.2</w:t>
      </w:r>
      <w:r>
        <w:tab/>
        <w:t>Liaisons from other groups</w:t>
      </w:r>
    </w:p>
    <w:p w14:paraId="35B42850" w14:textId="77777777" w:rsidR="00521D54" w:rsidRDefault="00521D54" w:rsidP="00521D54">
      <w:r>
        <w:t>none</w:t>
      </w:r>
    </w:p>
    <w:p w14:paraId="5B7B5576" w14:textId="77777777" w:rsidR="00521D54" w:rsidRDefault="00521D54" w:rsidP="00521D54">
      <w:pPr>
        <w:pStyle w:val="Heading3"/>
        <w:pBdr>
          <w:top w:val="nil"/>
          <w:left w:val="nil"/>
          <w:bottom w:val="nil"/>
          <w:right w:val="nil"/>
          <w:between w:val="nil"/>
        </w:pBdr>
      </w:pPr>
      <w:bookmarkStart w:id="10" w:name="_frs0xv9e79bn" w:colFirst="0" w:colLast="0"/>
      <w:bookmarkEnd w:id="10"/>
      <w:r>
        <w:t>2.2.3</w:t>
      </w:r>
      <w:r>
        <w:tab/>
        <w:t>LSs to other groups</w:t>
      </w:r>
    </w:p>
    <w:p w14:paraId="258A65E3" w14:textId="77777777" w:rsidR="00521D54" w:rsidRDefault="00521D54" w:rsidP="00521D54">
      <w:r>
        <w:t>none</w:t>
      </w:r>
    </w:p>
    <w:p w14:paraId="49737D05" w14:textId="77777777" w:rsidR="00521D54" w:rsidRDefault="00521D54" w:rsidP="00521D54">
      <w:pPr>
        <w:pStyle w:val="Heading3"/>
      </w:pPr>
      <w:bookmarkStart w:id="11" w:name="_9xfq8ca3fss4" w:colFirst="0" w:colLast="0"/>
      <w:bookmarkEnd w:id="11"/>
      <w:r>
        <w:t>2.2.4</w:t>
      </w:r>
      <w:r>
        <w:tab/>
        <w:t>Joint Session with 5G-MAG</w:t>
      </w:r>
    </w:p>
    <w:p w14:paraId="6E901490" w14:textId="77777777" w:rsidR="00521D54" w:rsidRDefault="00521D54" w:rsidP="00521D54">
      <w:r>
        <w:t>Not scheduled.</w:t>
      </w:r>
    </w:p>
    <w:p w14:paraId="2871B9CC" w14:textId="77777777" w:rsidR="00521D54" w:rsidRDefault="00521D54" w:rsidP="00521D54">
      <w:pPr>
        <w:pStyle w:val="Heading2"/>
        <w:pBdr>
          <w:top w:val="nil"/>
          <w:left w:val="nil"/>
          <w:bottom w:val="nil"/>
          <w:right w:val="nil"/>
          <w:between w:val="nil"/>
        </w:pBdr>
      </w:pPr>
      <w:bookmarkStart w:id="12" w:name="_so45fy41josu" w:colFirst="0" w:colLast="0"/>
      <w:bookmarkEnd w:id="12"/>
      <w:r>
        <w:t>2.3</w:t>
      </w:r>
      <w:r>
        <w:tab/>
        <w:t>CRs to features in Release 18 and earlier</w:t>
      </w:r>
    </w:p>
    <w:p w14:paraId="2DF186BA" w14:textId="77777777" w:rsidR="00521D54" w:rsidRDefault="00521D54" w:rsidP="00521D54"/>
    <w:tbl>
      <w:tblPr>
        <w:tblW w:w="8985" w:type="dxa"/>
        <w:tblBorders>
          <w:top w:val="nil"/>
          <w:left w:val="nil"/>
          <w:bottom w:val="nil"/>
          <w:right w:val="nil"/>
          <w:insideH w:val="nil"/>
          <w:insideV w:val="nil"/>
        </w:tblBorders>
        <w:tblLayout w:type="fixed"/>
        <w:tblLook w:val="0600" w:firstRow="0" w:lastRow="0" w:firstColumn="0" w:lastColumn="0" w:noHBand="1" w:noVBand="1"/>
      </w:tblPr>
      <w:tblGrid>
        <w:gridCol w:w="1530"/>
        <w:gridCol w:w="4230"/>
        <w:gridCol w:w="1665"/>
        <w:gridCol w:w="1560"/>
      </w:tblGrid>
      <w:tr w:rsidR="00521D54" w14:paraId="749AF0B6" w14:textId="77777777" w:rsidTr="00801A86">
        <w:trPr>
          <w:trHeight w:val="570"/>
        </w:trPr>
        <w:tc>
          <w:tcPr>
            <w:tcW w:w="1530"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p w14:paraId="25CA4937" w14:textId="77777777" w:rsidR="00521D54" w:rsidRDefault="00000000" w:rsidP="00801A86">
            <w:pPr>
              <w:spacing w:before="240"/>
              <w:rPr>
                <w:color w:val="1155CC"/>
                <w:u w:val="single"/>
              </w:rPr>
            </w:pPr>
            <w:hyperlink r:id="rId29">
              <w:r w:rsidR="00521D54">
                <w:rPr>
                  <w:color w:val="1155CC"/>
                  <w:u w:val="single"/>
                </w:rPr>
                <w:t>S4aI240075</w:t>
              </w:r>
            </w:hyperlink>
          </w:p>
        </w:tc>
        <w:tc>
          <w:tcPr>
            <w:tcW w:w="423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5C678CEF" w14:textId="77777777" w:rsidR="00521D54" w:rsidRDefault="00521D54" w:rsidP="00801A86">
            <w:pPr>
              <w:spacing w:before="240"/>
            </w:pPr>
            <w:r>
              <w:t>[EVEX, TEI18] Remove validUntil from sequence diagrams</w:t>
            </w:r>
          </w:p>
        </w:tc>
        <w:tc>
          <w:tcPr>
            <w:tcW w:w="166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0B969162" w14:textId="77777777" w:rsidR="00521D54" w:rsidRDefault="00521D54" w:rsidP="00801A86">
            <w:pPr>
              <w:spacing w:before="240"/>
            </w:pPr>
            <w:r>
              <w:t>BBC</w:t>
            </w:r>
          </w:p>
        </w:tc>
        <w:tc>
          <w:tcPr>
            <w:tcW w:w="156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2A5406F0" w14:textId="77777777" w:rsidR="00521D54" w:rsidRDefault="00521D54" w:rsidP="00801A86">
            <w:pPr>
              <w:spacing w:before="240"/>
            </w:pPr>
            <w:r>
              <w:t>Richard Bradbury</w:t>
            </w:r>
          </w:p>
        </w:tc>
      </w:tr>
    </w:tbl>
    <w:p w14:paraId="771179EA" w14:textId="77777777" w:rsidR="00521D54" w:rsidRDefault="00521D54" w:rsidP="00521D54">
      <w:pPr>
        <w:spacing w:before="240" w:after="240"/>
      </w:pPr>
      <w:r>
        <w:rPr>
          <w:b/>
          <w:color w:val="0000FF"/>
        </w:rPr>
        <w:lastRenderedPageBreak/>
        <w:t>Revisions</w:t>
      </w:r>
      <w:r>
        <w:t>: none</w:t>
      </w:r>
    </w:p>
    <w:p w14:paraId="747EF353" w14:textId="77777777" w:rsidR="00521D54" w:rsidRDefault="00521D54" w:rsidP="00521D54">
      <w:pPr>
        <w:spacing w:before="240" w:after="240"/>
      </w:pPr>
      <w:r>
        <w:rPr>
          <w:b/>
          <w:color w:val="0000FF"/>
        </w:rPr>
        <w:t>Presenter</w:t>
      </w:r>
      <w:r>
        <w:t>: Richard Bradbury</w:t>
      </w:r>
    </w:p>
    <w:p w14:paraId="4549B7F4" w14:textId="77777777" w:rsidR="00521D54" w:rsidRDefault="00521D54" w:rsidP="00521D54">
      <w:pPr>
        <w:spacing w:before="240" w:after="240"/>
      </w:pPr>
      <w:r>
        <w:rPr>
          <w:b/>
          <w:color w:val="0000FF"/>
        </w:rPr>
        <w:t>Online Discussion</w:t>
      </w:r>
      <w:r>
        <w:t>:</w:t>
      </w:r>
    </w:p>
    <w:p w14:paraId="3822EEC6" w14:textId="77777777" w:rsidR="00521D54" w:rsidRDefault="00521D54" w:rsidP="00521D54">
      <w:pPr>
        <w:numPr>
          <w:ilvl w:val="0"/>
          <w:numId w:val="66"/>
        </w:numPr>
        <w:spacing w:before="240" w:after="240"/>
      </w:pPr>
      <w:r>
        <w:t>No comments</w:t>
      </w:r>
    </w:p>
    <w:p w14:paraId="2F2EE152" w14:textId="77777777" w:rsidR="00521D54" w:rsidRDefault="00521D54" w:rsidP="00521D54">
      <w:pPr>
        <w:spacing w:before="240" w:after="240"/>
      </w:pPr>
      <w:r>
        <w:rPr>
          <w:b/>
          <w:color w:val="0000FF"/>
        </w:rPr>
        <w:t>Decision</w:t>
      </w:r>
      <w:r>
        <w:t>:</w:t>
      </w:r>
    </w:p>
    <w:p w14:paraId="3486D3E4" w14:textId="77777777" w:rsidR="00521D54" w:rsidRDefault="00000000" w:rsidP="00521D54">
      <w:pPr>
        <w:spacing w:before="240" w:after="240"/>
      </w:pPr>
      <w:hyperlink r:id="rId30">
        <w:r w:rsidR="00521D54">
          <w:rPr>
            <w:color w:val="1155CC"/>
            <w:u w:val="single"/>
          </w:rPr>
          <w:t>S4aI240075</w:t>
        </w:r>
      </w:hyperlink>
      <w:r w:rsidR="00521D54">
        <w:t xml:space="preserve"> is </w:t>
      </w:r>
      <w:r w:rsidR="00521D54">
        <w:rPr>
          <w:b/>
          <w:color w:val="FF0000"/>
        </w:rPr>
        <w:t>agreed</w:t>
      </w:r>
      <w:r w:rsidR="00521D54">
        <w:t>.</w:t>
      </w:r>
    </w:p>
    <w:p w14:paraId="337BA826" w14:textId="77777777" w:rsidR="00521D54" w:rsidRDefault="00521D54" w:rsidP="00521D54">
      <w:pPr>
        <w:spacing w:before="240" w:after="240"/>
      </w:pPr>
      <w:r>
        <w:t xml:space="preserve"> </w:t>
      </w:r>
    </w:p>
    <w:tbl>
      <w:tblPr>
        <w:tblW w:w="8985" w:type="dxa"/>
        <w:tblBorders>
          <w:top w:val="nil"/>
          <w:left w:val="nil"/>
          <w:bottom w:val="nil"/>
          <w:right w:val="nil"/>
          <w:insideH w:val="nil"/>
          <w:insideV w:val="nil"/>
        </w:tblBorders>
        <w:tblLayout w:type="fixed"/>
        <w:tblLook w:val="0600" w:firstRow="0" w:lastRow="0" w:firstColumn="0" w:lastColumn="0" w:noHBand="1" w:noVBand="1"/>
      </w:tblPr>
      <w:tblGrid>
        <w:gridCol w:w="1530"/>
        <w:gridCol w:w="4215"/>
        <w:gridCol w:w="1680"/>
        <w:gridCol w:w="1560"/>
      </w:tblGrid>
      <w:tr w:rsidR="00521D54" w14:paraId="275F2DB6" w14:textId="77777777" w:rsidTr="00801A86">
        <w:trPr>
          <w:trHeight w:val="570"/>
        </w:trPr>
        <w:tc>
          <w:tcPr>
            <w:tcW w:w="1530"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p w14:paraId="29EE76DF" w14:textId="77777777" w:rsidR="00521D54" w:rsidRDefault="00000000" w:rsidP="00801A86">
            <w:pPr>
              <w:spacing w:before="240"/>
              <w:rPr>
                <w:color w:val="1155CC"/>
                <w:u w:val="single"/>
              </w:rPr>
            </w:pPr>
            <w:hyperlink r:id="rId31">
              <w:r w:rsidR="00521D54">
                <w:rPr>
                  <w:color w:val="1155CC"/>
                  <w:u w:val="single"/>
                </w:rPr>
                <w:t>S4aI240076</w:t>
              </w:r>
            </w:hyperlink>
          </w:p>
        </w:tc>
        <w:tc>
          <w:tcPr>
            <w:tcW w:w="421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3C532446" w14:textId="77777777" w:rsidR="00521D54" w:rsidRDefault="00521D54" w:rsidP="00801A86">
            <w:pPr>
              <w:spacing w:before="240"/>
            </w:pPr>
            <w:r>
              <w:t>[5GMS_Ph2] 5GMS AS configuration procedures at M3 with authorisation</w:t>
            </w:r>
          </w:p>
        </w:tc>
        <w:tc>
          <w:tcPr>
            <w:tcW w:w="168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5CA37469" w14:textId="77777777" w:rsidR="00521D54" w:rsidRDefault="00521D54" w:rsidP="00801A86">
            <w:pPr>
              <w:spacing w:before="240"/>
            </w:pPr>
            <w:r>
              <w:t>BBC, Ericsson LM</w:t>
            </w:r>
          </w:p>
        </w:tc>
        <w:tc>
          <w:tcPr>
            <w:tcW w:w="156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05B5B7F7" w14:textId="77777777" w:rsidR="00521D54" w:rsidRDefault="00521D54" w:rsidP="00801A86">
            <w:pPr>
              <w:spacing w:before="240"/>
            </w:pPr>
            <w:r>
              <w:t>Richard Bradbury</w:t>
            </w:r>
          </w:p>
        </w:tc>
      </w:tr>
    </w:tbl>
    <w:p w14:paraId="096974B0" w14:textId="77777777" w:rsidR="00521D54" w:rsidRDefault="00521D54" w:rsidP="00521D54">
      <w:pPr>
        <w:spacing w:before="240" w:after="240"/>
      </w:pPr>
      <w:r>
        <w:rPr>
          <w:b/>
          <w:color w:val="0000FF"/>
        </w:rPr>
        <w:t>Revisions</w:t>
      </w:r>
      <w:r>
        <w:t>: none</w:t>
      </w:r>
    </w:p>
    <w:p w14:paraId="2DAE480C" w14:textId="77777777" w:rsidR="00521D54" w:rsidRDefault="00521D54" w:rsidP="00521D54">
      <w:pPr>
        <w:spacing w:before="240" w:after="240"/>
      </w:pPr>
      <w:r>
        <w:rPr>
          <w:b/>
          <w:color w:val="0000FF"/>
        </w:rPr>
        <w:t>Presenter</w:t>
      </w:r>
      <w:r>
        <w:t>: Richard Bradbury</w:t>
      </w:r>
    </w:p>
    <w:p w14:paraId="120ED279" w14:textId="77777777" w:rsidR="00521D54" w:rsidRDefault="00521D54" w:rsidP="00521D54">
      <w:pPr>
        <w:spacing w:before="240" w:after="240"/>
      </w:pPr>
      <w:r>
        <w:rPr>
          <w:b/>
          <w:color w:val="0000FF"/>
        </w:rPr>
        <w:t>Online Discussion</w:t>
      </w:r>
      <w:r>
        <w:t>:</w:t>
      </w:r>
    </w:p>
    <w:p w14:paraId="5DAD24D3" w14:textId="77777777" w:rsidR="00521D54" w:rsidRDefault="00521D54" w:rsidP="00521D54">
      <w:pPr>
        <w:numPr>
          <w:ilvl w:val="0"/>
          <w:numId w:val="67"/>
        </w:numPr>
        <w:spacing w:before="240" w:after="240"/>
      </w:pPr>
      <w:r>
        <w:t>Richard: Typo in figure 6.2.2.1-2 needs fixing.</w:t>
      </w:r>
    </w:p>
    <w:p w14:paraId="566AADAF" w14:textId="77777777" w:rsidR="00521D54" w:rsidRDefault="00521D54" w:rsidP="00521D54">
      <w:pPr>
        <w:spacing w:before="240" w:after="240"/>
      </w:pPr>
      <w:r>
        <w:rPr>
          <w:b/>
          <w:color w:val="0000FF"/>
        </w:rPr>
        <w:t>Decision</w:t>
      </w:r>
      <w:r>
        <w:t>:</w:t>
      </w:r>
    </w:p>
    <w:p w14:paraId="5595F627" w14:textId="53F2CC4B" w:rsidR="00521D54" w:rsidRDefault="00000000" w:rsidP="00521D54">
      <w:pPr>
        <w:spacing w:before="240" w:after="240"/>
      </w:pPr>
      <w:hyperlink r:id="rId32">
        <w:r w:rsidR="00521D54">
          <w:rPr>
            <w:color w:val="1155CC"/>
            <w:u w:val="single"/>
          </w:rPr>
          <w:t>S4aI240076</w:t>
        </w:r>
      </w:hyperlink>
      <w:r w:rsidR="00521D54">
        <w:t xml:space="preserve"> is </w:t>
      </w:r>
      <w:r w:rsidR="00521D54">
        <w:rPr>
          <w:b/>
          <w:color w:val="FF0000"/>
        </w:rPr>
        <w:t xml:space="preserve">revised </w:t>
      </w:r>
      <w:r w:rsidR="00521D54" w:rsidRPr="00521D54">
        <w:rPr>
          <w:bCs/>
        </w:rPr>
        <w:t xml:space="preserve">to </w:t>
      </w:r>
      <w:r w:rsidR="00521D54" w:rsidRPr="00521D54">
        <w:rPr>
          <w:bCs/>
          <w:color w:val="4F81BD" w:themeColor="accent1"/>
        </w:rPr>
        <w:t>S4aI240087</w:t>
      </w:r>
      <w:r w:rsidR="00521D54" w:rsidRPr="00521D54">
        <w:rPr>
          <w:b/>
          <w:color w:val="4F81BD" w:themeColor="accent1"/>
        </w:rPr>
        <w:t xml:space="preserve"> </w:t>
      </w:r>
      <w:r w:rsidR="00521D54" w:rsidRPr="00521D54">
        <w:rPr>
          <w:bCs/>
        </w:rPr>
        <w:t>which is</w:t>
      </w:r>
      <w:r w:rsidR="00521D54" w:rsidRPr="00521D54">
        <w:rPr>
          <w:b/>
        </w:rPr>
        <w:t xml:space="preserve"> </w:t>
      </w:r>
      <w:r w:rsidR="00521D54">
        <w:rPr>
          <w:b/>
          <w:color w:val="FF0000"/>
        </w:rPr>
        <w:t>agreed</w:t>
      </w:r>
      <w:r w:rsidR="00521D54">
        <w:t>.</w:t>
      </w:r>
    </w:p>
    <w:p w14:paraId="75111F5D" w14:textId="77777777" w:rsidR="00521D54" w:rsidRDefault="00521D54" w:rsidP="00521D54">
      <w:pPr>
        <w:spacing w:before="240" w:after="240"/>
      </w:pPr>
      <w:r>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1530"/>
        <w:gridCol w:w="4230"/>
        <w:gridCol w:w="1680"/>
        <w:gridCol w:w="1560"/>
      </w:tblGrid>
      <w:tr w:rsidR="00521D54" w14:paraId="267522E2" w14:textId="77777777" w:rsidTr="00801A86">
        <w:trPr>
          <w:trHeight w:val="570"/>
        </w:trPr>
        <w:tc>
          <w:tcPr>
            <w:tcW w:w="1530"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p w14:paraId="2CED33E3" w14:textId="77777777" w:rsidR="00521D54" w:rsidRDefault="00000000" w:rsidP="00801A86">
            <w:pPr>
              <w:spacing w:before="240"/>
              <w:rPr>
                <w:color w:val="1155CC"/>
                <w:u w:val="single"/>
              </w:rPr>
            </w:pPr>
            <w:hyperlink r:id="rId33">
              <w:r w:rsidR="00521D54">
                <w:rPr>
                  <w:color w:val="1155CC"/>
                  <w:u w:val="single"/>
                </w:rPr>
                <w:t>S4aI240079</w:t>
              </w:r>
            </w:hyperlink>
          </w:p>
        </w:tc>
        <w:tc>
          <w:tcPr>
            <w:tcW w:w="423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22EC641B" w14:textId="77777777" w:rsidR="00521D54" w:rsidRDefault="00521D54" w:rsidP="00801A86">
            <w:pPr>
              <w:spacing w:before="240"/>
            </w:pPr>
            <w:r>
              <w:t>[5GMS_Ph2] Media delivery session identifier assignment</w:t>
            </w:r>
          </w:p>
        </w:tc>
        <w:tc>
          <w:tcPr>
            <w:tcW w:w="168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61C93513" w14:textId="77777777" w:rsidR="00521D54" w:rsidRDefault="00521D54" w:rsidP="00801A86">
            <w:pPr>
              <w:spacing w:before="240"/>
            </w:pPr>
            <w:r>
              <w:t>BBC, Tencent</w:t>
            </w:r>
          </w:p>
        </w:tc>
        <w:tc>
          <w:tcPr>
            <w:tcW w:w="156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7F060EDD" w14:textId="77777777" w:rsidR="00521D54" w:rsidRDefault="00521D54" w:rsidP="00801A86">
            <w:pPr>
              <w:spacing w:before="240"/>
            </w:pPr>
            <w:r>
              <w:t>Richard Bradbury</w:t>
            </w:r>
          </w:p>
        </w:tc>
      </w:tr>
    </w:tbl>
    <w:p w14:paraId="76C7EF78" w14:textId="77777777" w:rsidR="00521D54" w:rsidRDefault="00521D54" w:rsidP="00521D54">
      <w:pPr>
        <w:spacing w:before="240" w:after="240"/>
      </w:pPr>
      <w:r>
        <w:rPr>
          <w:b/>
          <w:color w:val="0000FF"/>
        </w:rPr>
        <w:t>Revisions</w:t>
      </w:r>
      <w:r>
        <w:t>: none</w:t>
      </w:r>
    </w:p>
    <w:p w14:paraId="6F3AD7B6" w14:textId="77777777" w:rsidR="00521D54" w:rsidRDefault="00521D54" w:rsidP="00521D54">
      <w:pPr>
        <w:spacing w:before="240" w:after="240"/>
      </w:pPr>
      <w:r>
        <w:rPr>
          <w:b/>
          <w:color w:val="0000FF"/>
        </w:rPr>
        <w:t>Presenter</w:t>
      </w:r>
      <w:r>
        <w:t>: Richard Bradbury</w:t>
      </w:r>
    </w:p>
    <w:p w14:paraId="3F724A8B" w14:textId="77777777" w:rsidR="00521D54" w:rsidRDefault="00521D54" w:rsidP="00521D54">
      <w:pPr>
        <w:spacing w:before="240" w:after="240"/>
      </w:pPr>
      <w:r>
        <w:rPr>
          <w:b/>
          <w:color w:val="0000FF"/>
        </w:rPr>
        <w:t>Online Discussion</w:t>
      </w:r>
      <w:r>
        <w:t>:</w:t>
      </w:r>
    </w:p>
    <w:p w14:paraId="1EA27FDA" w14:textId="77777777" w:rsidR="00521D54" w:rsidRDefault="00521D54" w:rsidP="00521D54">
      <w:pPr>
        <w:numPr>
          <w:ilvl w:val="0"/>
          <w:numId w:val="71"/>
        </w:numPr>
        <w:spacing w:before="240"/>
      </w:pPr>
      <w:r>
        <w:t>Imed: You say the Id shall be used in M4. It is very strict requirement. Not sure if we can enforce that. It is too demanding. I thought the Id is always on the M5. Is it scoped with MSH Id? I always thought this would be assigned by the AF, may be through access information. How do you ensure it is globally unique</w:t>
      </w:r>
    </w:p>
    <w:p w14:paraId="5B0FA15D" w14:textId="77777777" w:rsidR="00521D54" w:rsidRDefault="00521D54" w:rsidP="00521D54">
      <w:pPr>
        <w:numPr>
          <w:ilvl w:val="1"/>
          <w:numId w:val="71"/>
        </w:numPr>
      </w:pPr>
      <w:r>
        <w:lastRenderedPageBreak/>
        <w:t>Richard: In 26/510/26.510, we agreed in the Jeju meeting, or at the end of Sophia meeting, we agreed to use the CMCD identifier for session identifier. It is stipulated to be globally unique. My recollection is you argued strongly against AF maintaining sessions. Anycase, we agreed to have the 5GMS client assigning this. On question about using on M4, as part of the FS_AMD study, we will look at CMCD. I a okay loosening shall to be should here</w:t>
      </w:r>
    </w:p>
    <w:p w14:paraId="01AE5E75" w14:textId="77777777" w:rsidR="00521D54" w:rsidRDefault="00521D54" w:rsidP="00521D54">
      <w:pPr>
        <w:numPr>
          <w:ilvl w:val="1"/>
          <w:numId w:val="71"/>
        </w:numPr>
      </w:pPr>
      <w:r>
        <w:t>Thomas: First question is, we need an association on how it is unique.</w:t>
      </w:r>
    </w:p>
    <w:p w14:paraId="196A50AD" w14:textId="77777777" w:rsidR="00521D54" w:rsidRDefault="00521D54" w:rsidP="00521D54">
      <w:pPr>
        <w:numPr>
          <w:ilvl w:val="1"/>
          <w:numId w:val="71"/>
        </w:numPr>
      </w:pPr>
      <w:r>
        <w:t xml:space="preserve">Richard: If AS were stateful, it could maybe you have a query parameter when requesting the MPD, and AS logs that information.  </w:t>
      </w:r>
    </w:p>
    <w:p w14:paraId="1EA5A9BC" w14:textId="77777777" w:rsidR="00521D54" w:rsidRDefault="00521D54" w:rsidP="00521D54">
      <w:pPr>
        <w:numPr>
          <w:ilvl w:val="1"/>
          <w:numId w:val="71"/>
        </w:numPr>
      </w:pPr>
      <w:r>
        <w:t>Thomas: I do not have how far we are on abstracting media streaming functionalities. There may not be a request. We could abstract this, without violating stage 3 text.</w:t>
      </w:r>
    </w:p>
    <w:p w14:paraId="546D5435" w14:textId="77777777" w:rsidR="00521D54" w:rsidRDefault="00521D54" w:rsidP="00521D54">
      <w:pPr>
        <w:numPr>
          <w:ilvl w:val="1"/>
          <w:numId w:val="71"/>
        </w:numPr>
      </w:pPr>
      <w:r>
        <w:t>Richard: We could clarify that to be an association</w:t>
      </w:r>
    </w:p>
    <w:p w14:paraId="014456F7" w14:textId="77777777" w:rsidR="00521D54" w:rsidRDefault="00521D54" w:rsidP="00521D54">
      <w:pPr>
        <w:numPr>
          <w:ilvl w:val="1"/>
          <w:numId w:val="71"/>
        </w:numPr>
      </w:pPr>
      <w:r>
        <w:t>Thomas: On first paragraph, it should be scoped to something right</w:t>
      </w:r>
    </w:p>
    <w:p w14:paraId="35C8EFD0" w14:textId="77777777" w:rsidR="00521D54" w:rsidRDefault="00521D54" w:rsidP="00521D54">
      <w:pPr>
        <w:numPr>
          <w:ilvl w:val="1"/>
          <w:numId w:val="71"/>
        </w:numPr>
      </w:pPr>
      <w:r>
        <w:t>Richard: Online edit - add  [“within scope of a given 5GMS System”]</w:t>
      </w:r>
    </w:p>
    <w:p w14:paraId="78A4CD3C" w14:textId="77777777" w:rsidR="00521D54" w:rsidRDefault="00521D54" w:rsidP="00521D54">
      <w:pPr>
        <w:numPr>
          <w:ilvl w:val="0"/>
          <w:numId w:val="71"/>
        </w:numPr>
      </w:pPr>
      <w:r>
        <w:t>Frederic: Would it be reasonable to endorse it to give a chance for edits</w:t>
      </w:r>
    </w:p>
    <w:p w14:paraId="656277D2" w14:textId="77777777" w:rsidR="00521D54" w:rsidRDefault="00521D54" w:rsidP="00521D54">
      <w:pPr>
        <w:numPr>
          <w:ilvl w:val="1"/>
          <w:numId w:val="71"/>
        </w:numPr>
        <w:spacing w:after="240"/>
      </w:pPr>
      <w:r>
        <w:t>Imed: That’ll be better</w:t>
      </w:r>
    </w:p>
    <w:p w14:paraId="0D9BAB67" w14:textId="77777777" w:rsidR="00521D54" w:rsidRDefault="00521D54" w:rsidP="00521D54">
      <w:pPr>
        <w:spacing w:before="240" w:after="240"/>
      </w:pPr>
      <w:r>
        <w:rPr>
          <w:b/>
          <w:color w:val="0000FF"/>
        </w:rPr>
        <w:t>Decision</w:t>
      </w:r>
      <w:r>
        <w:t>:</w:t>
      </w:r>
    </w:p>
    <w:p w14:paraId="280B486A" w14:textId="77777777" w:rsidR="00521D54" w:rsidRDefault="00000000" w:rsidP="00521D54">
      <w:pPr>
        <w:spacing w:before="240" w:after="240"/>
      </w:pPr>
      <w:hyperlink r:id="rId34">
        <w:r w:rsidR="00521D54">
          <w:rPr>
            <w:color w:val="1155CC"/>
            <w:u w:val="single"/>
          </w:rPr>
          <w:t>S4aI240079</w:t>
        </w:r>
      </w:hyperlink>
      <w:r w:rsidR="00521D54">
        <w:t xml:space="preserve"> is </w:t>
      </w:r>
      <w:r w:rsidR="00521D54">
        <w:rPr>
          <w:b/>
          <w:color w:val="FF0000"/>
        </w:rPr>
        <w:t>endorsed</w:t>
      </w:r>
      <w:r w:rsidR="00521D54">
        <w:t>.</w:t>
      </w:r>
    </w:p>
    <w:p w14:paraId="53E5D49C" w14:textId="77777777" w:rsidR="00521D54" w:rsidRDefault="00521D54" w:rsidP="00521D54">
      <w:pPr>
        <w:spacing w:before="240" w:after="240"/>
      </w:pPr>
      <w:r>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1530"/>
        <w:gridCol w:w="4185"/>
        <w:gridCol w:w="1725"/>
        <w:gridCol w:w="1560"/>
      </w:tblGrid>
      <w:tr w:rsidR="00521D54" w14:paraId="467CD50C" w14:textId="77777777" w:rsidTr="00801A86">
        <w:trPr>
          <w:trHeight w:val="1125"/>
        </w:trPr>
        <w:tc>
          <w:tcPr>
            <w:tcW w:w="1530"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p w14:paraId="331A572A" w14:textId="77777777" w:rsidR="00521D54" w:rsidRDefault="00000000" w:rsidP="00801A86">
            <w:pPr>
              <w:spacing w:before="240"/>
              <w:rPr>
                <w:color w:val="1155CC"/>
                <w:u w:val="single"/>
              </w:rPr>
            </w:pPr>
            <w:hyperlink r:id="rId35">
              <w:r w:rsidR="00521D54">
                <w:rPr>
                  <w:color w:val="1155CC"/>
                  <w:u w:val="single"/>
                </w:rPr>
                <w:t>S4aI240081</w:t>
              </w:r>
            </w:hyperlink>
          </w:p>
        </w:tc>
        <w:tc>
          <w:tcPr>
            <w:tcW w:w="418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148EAEB7" w14:textId="77777777" w:rsidR="00521D54" w:rsidRDefault="00521D54" w:rsidP="00801A86">
            <w:pPr>
              <w:spacing w:before="240"/>
            </w:pPr>
            <w:r>
              <w:t>[5MBUSA] Radio parameters alignment</w:t>
            </w:r>
          </w:p>
        </w:tc>
        <w:tc>
          <w:tcPr>
            <w:tcW w:w="172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40D16EC2" w14:textId="77777777" w:rsidR="00521D54" w:rsidRDefault="00521D54" w:rsidP="00801A86">
            <w:pPr>
              <w:spacing w:before="240"/>
            </w:pPr>
            <w:r>
              <w:t>BBC, Qualcomm Incorporated, Ericsson LM</w:t>
            </w:r>
          </w:p>
        </w:tc>
        <w:tc>
          <w:tcPr>
            <w:tcW w:w="156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3D92DEDF" w14:textId="77777777" w:rsidR="00521D54" w:rsidRDefault="00521D54" w:rsidP="00801A86">
            <w:pPr>
              <w:spacing w:before="240"/>
            </w:pPr>
            <w:r>
              <w:t>Richard Bradbury</w:t>
            </w:r>
          </w:p>
        </w:tc>
      </w:tr>
    </w:tbl>
    <w:p w14:paraId="3E060480" w14:textId="77777777" w:rsidR="00521D54" w:rsidRDefault="00521D54" w:rsidP="00521D54">
      <w:pPr>
        <w:spacing w:before="240" w:after="240"/>
      </w:pPr>
      <w:r>
        <w:rPr>
          <w:b/>
          <w:color w:val="0000FF"/>
        </w:rPr>
        <w:t>Revisions</w:t>
      </w:r>
      <w:r>
        <w:t>: none</w:t>
      </w:r>
    </w:p>
    <w:p w14:paraId="07E785DC" w14:textId="77777777" w:rsidR="00521D54" w:rsidRDefault="00521D54" w:rsidP="00521D54">
      <w:pPr>
        <w:spacing w:before="240" w:after="240"/>
      </w:pPr>
      <w:r>
        <w:rPr>
          <w:b/>
          <w:color w:val="0000FF"/>
        </w:rPr>
        <w:t>Presenter</w:t>
      </w:r>
      <w:r>
        <w:t>: Richard Bradbury</w:t>
      </w:r>
    </w:p>
    <w:p w14:paraId="5806F6DA" w14:textId="77777777" w:rsidR="00521D54" w:rsidRDefault="00521D54" w:rsidP="00521D54">
      <w:pPr>
        <w:spacing w:before="240" w:after="240"/>
      </w:pPr>
      <w:r>
        <w:rPr>
          <w:b/>
          <w:color w:val="0000FF"/>
        </w:rPr>
        <w:t>Online Discussion</w:t>
      </w:r>
      <w:r>
        <w:t>:</w:t>
      </w:r>
    </w:p>
    <w:p w14:paraId="1E38F04D" w14:textId="77777777" w:rsidR="00521D54" w:rsidRDefault="00521D54" w:rsidP="00521D54">
      <w:pPr>
        <w:numPr>
          <w:ilvl w:val="0"/>
          <w:numId w:val="72"/>
        </w:numPr>
        <w:spacing w:before="240"/>
      </w:pPr>
      <w:r>
        <w:t>Thorsten: I believe it is correct to get it from OAM. We only need to modify the table and the picture</w:t>
      </w:r>
    </w:p>
    <w:p w14:paraId="09676B0E" w14:textId="77777777" w:rsidR="00521D54" w:rsidRDefault="00521D54" w:rsidP="00521D54">
      <w:pPr>
        <w:numPr>
          <w:ilvl w:val="0"/>
          <w:numId w:val="72"/>
        </w:numPr>
      </w:pPr>
      <w:r>
        <w:t>Qi: It makes sense to use OAM local configuration. I am not sure if we need radio parameters for multicast. Maybe it is only for broadcast. Can we check that</w:t>
      </w:r>
    </w:p>
    <w:p w14:paraId="5F82AA96" w14:textId="77777777" w:rsidR="00521D54" w:rsidRDefault="00521D54" w:rsidP="00521D54">
      <w:pPr>
        <w:numPr>
          <w:ilvl w:val="0"/>
          <w:numId w:val="72"/>
        </w:numPr>
      </w:pPr>
      <w:r>
        <w:t xml:space="preserve">Richard: In 517 spec, I am not sure if we said radio parameters are only for broadcast. We may need to go back and check. </w:t>
      </w:r>
    </w:p>
    <w:p w14:paraId="32D726AB" w14:textId="77777777" w:rsidR="00521D54" w:rsidRDefault="00521D54" w:rsidP="00521D54">
      <w:pPr>
        <w:numPr>
          <w:ilvl w:val="0"/>
          <w:numId w:val="72"/>
        </w:numPr>
      </w:pPr>
      <w:r>
        <w:t>Richard: Online edits [add broadcast session only]</w:t>
      </w:r>
    </w:p>
    <w:p w14:paraId="02F3305D" w14:textId="77777777" w:rsidR="00521D54" w:rsidRDefault="00521D54" w:rsidP="00521D54">
      <w:pPr>
        <w:numPr>
          <w:ilvl w:val="0"/>
          <w:numId w:val="72"/>
        </w:numPr>
      </w:pPr>
      <w:r>
        <w:lastRenderedPageBreak/>
        <w:t>Thomas: We can endorse this, but I need some more time to look into this. I share the same knowledge that these parameters are only needed for service announcement, and the purpose it not to push it into the system</w:t>
      </w:r>
    </w:p>
    <w:p w14:paraId="469302C7" w14:textId="77777777" w:rsidR="00521D54" w:rsidRDefault="00521D54" w:rsidP="00521D54">
      <w:pPr>
        <w:numPr>
          <w:ilvl w:val="0"/>
          <w:numId w:val="72"/>
        </w:numPr>
      </w:pPr>
      <w:r>
        <w:t>Richard: I agree</w:t>
      </w:r>
    </w:p>
    <w:p w14:paraId="10DE5F78" w14:textId="77777777" w:rsidR="00521D54" w:rsidRDefault="00521D54" w:rsidP="00521D54">
      <w:pPr>
        <w:numPr>
          <w:ilvl w:val="0"/>
          <w:numId w:val="72"/>
        </w:numPr>
      </w:pPr>
      <w:r>
        <w:t>Frederic: Would the cardinality be 0..1 in the table?</w:t>
      </w:r>
    </w:p>
    <w:p w14:paraId="3E013A89" w14:textId="77777777" w:rsidR="00521D54" w:rsidRDefault="00521D54" w:rsidP="00521D54">
      <w:pPr>
        <w:numPr>
          <w:ilvl w:val="0"/>
          <w:numId w:val="72"/>
        </w:numPr>
        <w:spacing w:after="240"/>
      </w:pPr>
      <w:r>
        <w:t>Richard: 0..*.</w:t>
      </w:r>
      <w:r>
        <w:tab/>
      </w:r>
    </w:p>
    <w:p w14:paraId="502F7F99" w14:textId="77777777" w:rsidR="00521D54" w:rsidRDefault="00521D54" w:rsidP="00521D54">
      <w:pPr>
        <w:spacing w:before="240" w:after="240"/>
      </w:pPr>
      <w:r>
        <w:rPr>
          <w:b/>
          <w:color w:val="0000FF"/>
        </w:rPr>
        <w:t>Decision</w:t>
      </w:r>
      <w:r>
        <w:t>:</w:t>
      </w:r>
    </w:p>
    <w:p w14:paraId="493EE4A7" w14:textId="5B54486B" w:rsidR="00521D54" w:rsidRDefault="00000000" w:rsidP="00521D54">
      <w:pPr>
        <w:spacing w:before="240" w:after="240"/>
      </w:pPr>
      <w:hyperlink r:id="rId36">
        <w:r w:rsidR="00521D54">
          <w:rPr>
            <w:color w:val="1155CC"/>
            <w:u w:val="single"/>
          </w:rPr>
          <w:t>S4aI240081</w:t>
        </w:r>
      </w:hyperlink>
      <w:r w:rsidR="00521D54">
        <w:t xml:space="preserve"> is </w:t>
      </w:r>
      <w:r w:rsidR="00521D54">
        <w:rPr>
          <w:b/>
          <w:color w:val="FF0000"/>
        </w:rPr>
        <w:t xml:space="preserve">revised with online edits, </w:t>
      </w:r>
      <w:r w:rsidR="00521D54" w:rsidRPr="00F6561B">
        <w:rPr>
          <w:bCs/>
        </w:rPr>
        <w:t xml:space="preserve">and the revision </w:t>
      </w:r>
      <w:r w:rsidR="00521D54" w:rsidRPr="00F6561B">
        <w:rPr>
          <w:bCs/>
          <w:color w:val="4F81BD" w:themeColor="accent1"/>
        </w:rPr>
        <w:t>S4aI240086</w:t>
      </w:r>
      <w:r w:rsidR="00521D54" w:rsidRPr="00F6561B">
        <w:rPr>
          <w:bCs/>
        </w:rPr>
        <w:t xml:space="preserve"> is</w:t>
      </w:r>
      <w:r w:rsidR="00521D54" w:rsidRPr="00F6561B">
        <w:rPr>
          <w:b/>
        </w:rPr>
        <w:t xml:space="preserve"> </w:t>
      </w:r>
      <w:r w:rsidR="00521D54">
        <w:rPr>
          <w:b/>
          <w:color w:val="FF0000"/>
        </w:rPr>
        <w:t>endorsed</w:t>
      </w:r>
      <w:r w:rsidR="00521D54">
        <w:t>.</w:t>
      </w:r>
    </w:p>
    <w:p w14:paraId="0CD6ACDE" w14:textId="77777777" w:rsidR="00521D54" w:rsidRDefault="00521D54" w:rsidP="00521D54">
      <w:pPr>
        <w:spacing w:before="240" w:after="240"/>
      </w:pPr>
      <w:r>
        <w:t xml:space="preserve"> </w:t>
      </w:r>
    </w:p>
    <w:tbl>
      <w:tblPr>
        <w:tblW w:w="8985" w:type="dxa"/>
        <w:tblBorders>
          <w:top w:val="nil"/>
          <w:left w:val="nil"/>
          <w:bottom w:val="nil"/>
          <w:right w:val="nil"/>
          <w:insideH w:val="nil"/>
          <w:insideV w:val="nil"/>
        </w:tblBorders>
        <w:tblLayout w:type="fixed"/>
        <w:tblLook w:val="0600" w:firstRow="0" w:lastRow="0" w:firstColumn="0" w:lastColumn="0" w:noHBand="1" w:noVBand="1"/>
      </w:tblPr>
      <w:tblGrid>
        <w:gridCol w:w="1530"/>
        <w:gridCol w:w="4245"/>
        <w:gridCol w:w="1650"/>
        <w:gridCol w:w="1560"/>
      </w:tblGrid>
      <w:tr w:rsidR="00521D54" w14:paraId="464DE0E6" w14:textId="77777777" w:rsidTr="00801A86">
        <w:trPr>
          <w:trHeight w:val="570"/>
        </w:trPr>
        <w:tc>
          <w:tcPr>
            <w:tcW w:w="1530"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p w14:paraId="22B27E17" w14:textId="77777777" w:rsidR="00521D54" w:rsidRDefault="00000000" w:rsidP="00801A86">
            <w:pPr>
              <w:spacing w:before="240"/>
              <w:rPr>
                <w:color w:val="1155CC"/>
                <w:u w:val="single"/>
              </w:rPr>
            </w:pPr>
            <w:hyperlink r:id="rId37">
              <w:r w:rsidR="00521D54">
                <w:rPr>
                  <w:color w:val="1155CC"/>
                  <w:u w:val="single"/>
                </w:rPr>
                <w:t>S4aI240082</w:t>
              </w:r>
            </w:hyperlink>
          </w:p>
        </w:tc>
        <w:tc>
          <w:tcPr>
            <w:tcW w:w="424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349C1019" w14:textId="77777777" w:rsidR="00521D54" w:rsidRDefault="00521D54" w:rsidP="00801A86">
            <w:pPr>
              <w:spacing w:before="240"/>
            </w:pPr>
            <w:r>
              <w:t>[5GMS_Pro_Ph2] Data type corrections and renaming</w:t>
            </w:r>
          </w:p>
        </w:tc>
        <w:tc>
          <w:tcPr>
            <w:tcW w:w="165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62225D75" w14:textId="77777777" w:rsidR="00521D54" w:rsidRDefault="00521D54" w:rsidP="00801A86">
            <w:pPr>
              <w:spacing w:before="240"/>
            </w:pPr>
            <w:r>
              <w:t>BBC</w:t>
            </w:r>
          </w:p>
        </w:tc>
        <w:tc>
          <w:tcPr>
            <w:tcW w:w="156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5B682B31" w14:textId="77777777" w:rsidR="00521D54" w:rsidRDefault="00521D54" w:rsidP="00801A86">
            <w:pPr>
              <w:spacing w:before="240"/>
            </w:pPr>
            <w:r>
              <w:t>Richard Bradbury</w:t>
            </w:r>
          </w:p>
        </w:tc>
      </w:tr>
    </w:tbl>
    <w:p w14:paraId="34B9B930" w14:textId="77777777" w:rsidR="00521D54" w:rsidRDefault="00521D54" w:rsidP="00521D54">
      <w:pPr>
        <w:spacing w:before="240" w:after="240"/>
      </w:pPr>
      <w:r>
        <w:rPr>
          <w:b/>
          <w:color w:val="0000FF"/>
        </w:rPr>
        <w:t>Revisions</w:t>
      </w:r>
      <w:r>
        <w:t>: none</w:t>
      </w:r>
    </w:p>
    <w:p w14:paraId="540233EA" w14:textId="77777777" w:rsidR="00521D54" w:rsidRDefault="00521D54" w:rsidP="00521D54">
      <w:pPr>
        <w:spacing w:before="240" w:after="240"/>
      </w:pPr>
      <w:r>
        <w:rPr>
          <w:b/>
          <w:color w:val="0000FF"/>
        </w:rPr>
        <w:t>Presenter</w:t>
      </w:r>
      <w:r>
        <w:t>: Richard Bradbury</w:t>
      </w:r>
    </w:p>
    <w:p w14:paraId="738E6ACD" w14:textId="77777777" w:rsidR="00521D54" w:rsidRDefault="00521D54" w:rsidP="00521D54">
      <w:pPr>
        <w:spacing w:before="240" w:after="240"/>
      </w:pPr>
      <w:r>
        <w:rPr>
          <w:b/>
          <w:color w:val="0000FF"/>
        </w:rPr>
        <w:t>Online Discussion</w:t>
      </w:r>
      <w:r>
        <w:t>:</w:t>
      </w:r>
    </w:p>
    <w:p w14:paraId="39A42FA9" w14:textId="77777777" w:rsidR="00521D54" w:rsidRDefault="00521D54" w:rsidP="00521D54">
      <w:pPr>
        <w:numPr>
          <w:ilvl w:val="0"/>
          <w:numId w:val="68"/>
        </w:numPr>
        <w:spacing w:before="240"/>
      </w:pPr>
      <w:r>
        <w:t>Imed: 👍</w:t>
      </w:r>
    </w:p>
    <w:p w14:paraId="6AC54387" w14:textId="77777777" w:rsidR="00521D54" w:rsidRDefault="00521D54" w:rsidP="00521D54">
      <w:pPr>
        <w:numPr>
          <w:ilvl w:val="0"/>
          <w:numId w:val="68"/>
        </w:numPr>
        <w:spacing w:after="240"/>
      </w:pPr>
      <w:r>
        <w:t>No comments.</w:t>
      </w:r>
    </w:p>
    <w:p w14:paraId="2CBC89C8" w14:textId="77777777" w:rsidR="00521D54" w:rsidRDefault="00521D54" w:rsidP="00521D54">
      <w:pPr>
        <w:spacing w:before="240" w:after="240"/>
      </w:pPr>
      <w:r>
        <w:rPr>
          <w:b/>
          <w:color w:val="0000FF"/>
        </w:rPr>
        <w:t>Decision</w:t>
      </w:r>
      <w:r>
        <w:t>: endorsed, expect a CR eventually.</w:t>
      </w:r>
    </w:p>
    <w:p w14:paraId="57FE7B52" w14:textId="77777777" w:rsidR="00521D54" w:rsidRDefault="00000000" w:rsidP="00521D54">
      <w:pPr>
        <w:spacing w:before="240" w:after="240"/>
      </w:pPr>
      <w:hyperlink r:id="rId38">
        <w:r w:rsidR="00521D54">
          <w:rPr>
            <w:color w:val="1155CC"/>
            <w:u w:val="single"/>
          </w:rPr>
          <w:t>S4aI240082</w:t>
        </w:r>
      </w:hyperlink>
      <w:r w:rsidR="00521D54">
        <w:t xml:space="preserve"> is </w:t>
      </w:r>
      <w:r w:rsidR="00521D54">
        <w:rPr>
          <w:b/>
          <w:color w:val="FF0000"/>
        </w:rPr>
        <w:t>endorsed</w:t>
      </w:r>
      <w:r w:rsidR="00521D54">
        <w:t>.</w:t>
      </w:r>
    </w:p>
    <w:p w14:paraId="58CDE56F" w14:textId="77777777" w:rsidR="00521D54" w:rsidRDefault="00521D54" w:rsidP="00521D54">
      <w:pPr>
        <w:spacing w:before="240" w:after="240"/>
      </w:pPr>
      <w:r>
        <w:t xml:space="preserve"> </w:t>
      </w:r>
    </w:p>
    <w:tbl>
      <w:tblPr>
        <w:tblW w:w="8985" w:type="dxa"/>
        <w:tblBorders>
          <w:top w:val="nil"/>
          <w:left w:val="nil"/>
          <w:bottom w:val="nil"/>
          <w:right w:val="nil"/>
          <w:insideH w:val="nil"/>
          <w:insideV w:val="nil"/>
        </w:tblBorders>
        <w:tblLayout w:type="fixed"/>
        <w:tblLook w:val="0600" w:firstRow="0" w:lastRow="0" w:firstColumn="0" w:lastColumn="0" w:noHBand="1" w:noVBand="1"/>
      </w:tblPr>
      <w:tblGrid>
        <w:gridCol w:w="1530"/>
        <w:gridCol w:w="4245"/>
        <w:gridCol w:w="1650"/>
        <w:gridCol w:w="1560"/>
      </w:tblGrid>
      <w:tr w:rsidR="00521D54" w14:paraId="414AA971" w14:textId="77777777" w:rsidTr="00801A86">
        <w:trPr>
          <w:trHeight w:val="855"/>
        </w:trPr>
        <w:tc>
          <w:tcPr>
            <w:tcW w:w="1530"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p w14:paraId="6DE7BBB2" w14:textId="77777777" w:rsidR="00521D54" w:rsidRDefault="00000000" w:rsidP="00801A86">
            <w:pPr>
              <w:spacing w:before="240"/>
              <w:rPr>
                <w:color w:val="1155CC"/>
                <w:u w:val="single"/>
              </w:rPr>
            </w:pPr>
            <w:hyperlink r:id="rId39">
              <w:r w:rsidR="00521D54">
                <w:rPr>
                  <w:color w:val="1155CC"/>
                  <w:u w:val="single"/>
                </w:rPr>
                <w:t>S4aI240083</w:t>
              </w:r>
            </w:hyperlink>
          </w:p>
        </w:tc>
        <w:tc>
          <w:tcPr>
            <w:tcW w:w="424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6E189CD7" w14:textId="77777777" w:rsidR="00521D54" w:rsidRDefault="00521D54" w:rsidP="00801A86">
            <w:pPr>
              <w:spacing w:before="240"/>
            </w:pPr>
            <w:r>
              <w:t>[5GMS_Pro_Ph2] Cache control metadata in MQTT notification message</w:t>
            </w:r>
          </w:p>
        </w:tc>
        <w:tc>
          <w:tcPr>
            <w:tcW w:w="165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4145C3A4" w14:textId="77777777" w:rsidR="00521D54" w:rsidRDefault="00521D54" w:rsidP="00801A86">
            <w:pPr>
              <w:spacing w:before="240"/>
            </w:pPr>
            <w:r>
              <w:t>BBC</w:t>
            </w:r>
          </w:p>
        </w:tc>
        <w:tc>
          <w:tcPr>
            <w:tcW w:w="156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2C6F34D5" w14:textId="77777777" w:rsidR="00521D54" w:rsidRDefault="00521D54" w:rsidP="00801A86">
            <w:pPr>
              <w:spacing w:before="240"/>
            </w:pPr>
            <w:r>
              <w:t>Richard Bradbury</w:t>
            </w:r>
          </w:p>
        </w:tc>
      </w:tr>
    </w:tbl>
    <w:p w14:paraId="68533AA0" w14:textId="77777777" w:rsidR="00521D54" w:rsidRDefault="00521D54" w:rsidP="00521D54">
      <w:pPr>
        <w:spacing w:before="240" w:after="240"/>
      </w:pPr>
      <w:r>
        <w:rPr>
          <w:b/>
          <w:color w:val="0000FF"/>
        </w:rPr>
        <w:t>Revisions</w:t>
      </w:r>
      <w:r>
        <w:t>: none</w:t>
      </w:r>
    </w:p>
    <w:p w14:paraId="5BFCFF83" w14:textId="77777777" w:rsidR="00521D54" w:rsidRDefault="00521D54" w:rsidP="00521D54">
      <w:pPr>
        <w:spacing w:before="240" w:after="240"/>
      </w:pPr>
      <w:r>
        <w:rPr>
          <w:b/>
          <w:color w:val="0000FF"/>
        </w:rPr>
        <w:t>Presenter</w:t>
      </w:r>
      <w:r>
        <w:t>: Richard Bradbury</w:t>
      </w:r>
    </w:p>
    <w:p w14:paraId="13E33A4E" w14:textId="77777777" w:rsidR="00521D54" w:rsidRDefault="00521D54" w:rsidP="00521D54">
      <w:pPr>
        <w:spacing w:before="240" w:after="240"/>
      </w:pPr>
      <w:r>
        <w:rPr>
          <w:b/>
          <w:color w:val="0000FF"/>
        </w:rPr>
        <w:t>Online Discussion</w:t>
      </w:r>
      <w:r>
        <w:t>:</w:t>
      </w:r>
    </w:p>
    <w:p w14:paraId="0F408387" w14:textId="77777777" w:rsidR="00521D54" w:rsidRDefault="00521D54" w:rsidP="00521D54">
      <w:pPr>
        <w:numPr>
          <w:ilvl w:val="0"/>
          <w:numId w:val="70"/>
        </w:numPr>
        <w:spacing w:before="240"/>
      </w:pPr>
      <w:r>
        <w:t>Imed: I see value in first two parameters. Not sure on last two parameters (maxAge and mustRevalidate)</w:t>
      </w:r>
    </w:p>
    <w:p w14:paraId="39028692" w14:textId="77777777" w:rsidR="00521D54" w:rsidRDefault="00521D54" w:rsidP="00521D54">
      <w:pPr>
        <w:numPr>
          <w:ilvl w:val="0"/>
          <w:numId w:val="70"/>
        </w:numPr>
      </w:pPr>
      <w:r>
        <w:t>Richard: I agree with you. My thinking is that when MQTT goes wrong, for some reasons, I think it will be useful for client to know using HTTP GET</w:t>
      </w:r>
    </w:p>
    <w:p w14:paraId="30F14F2E" w14:textId="77777777" w:rsidR="00521D54" w:rsidRDefault="00521D54" w:rsidP="00521D54">
      <w:pPr>
        <w:numPr>
          <w:ilvl w:val="0"/>
          <w:numId w:val="70"/>
        </w:numPr>
      </w:pPr>
      <w:r>
        <w:lastRenderedPageBreak/>
        <w:t>Imed: You could use the second parameter</w:t>
      </w:r>
    </w:p>
    <w:p w14:paraId="34775DC5" w14:textId="77777777" w:rsidR="00521D54" w:rsidRDefault="00521D54" w:rsidP="00521D54">
      <w:pPr>
        <w:numPr>
          <w:ilvl w:val="0"/>
          <w:numId w:val="70"/>
        </w:numPr>
      </w:pPr>
      <w:r>
        <w:t xml:space="preserve">Richard: maxAge is saying dont do HTTP GET before expiry </w:t>
      </w:r>
    </w:p>
    <w:p w14:paraId="62552209" w14:textId="77777777" w:rsidR="00521D54" w:rsidRDefault="00521D54" w:rsidP="00521D54">
      <w:pPr>
        <w:numPr>
          <w:ilvl w:val="0"/>
          <w:numId w:val="70"/>
        </w:numPr>
      </w:pPr>
      <w:r>
        <w:t xml:space="preserve">Imed: Right approach would be to check service access information to see if MQTT broker is changed. Maybe read service access information again. I am okay with first two parameters. If you are okay can you remove last two parameters </w:t>
      </w:r>
    </w:p>
    <w:p w14:paraId="77079A71" w14:textId="77777777" w:rsidR="00521D54" w:rsidRDefault="00521D54" w:rsidP="00521D54">
      <w:pPr>
        <w:numPr>
          <w:ilvl w:val="0"/>
          <w:numId w:val="70"/>
        </w:numPr>
        <w:spacing w:after="240"/>
      </w:pPr>
      <w:r>
        <w:t>Richard: Okay.</w:t>
      </w:r>
    </w:p>
    <w:p w14:paraId="79BCE5D2" w14:textId="77777777" w:rsidR="00521D54" w:rsidRDefault="00521D54" w:rsidP="00521D54">
      <w:pPr>
        <w:spacing w:before="240" w:after="240"/>
      </w:pPr>
      <w:r>
        <w:rPr>
          <w:b/>
          <w:color w:val="0000FF"/>
        </w:rPr>
        <w:t>Decision</w:t>
      </w:r>
      <w:r>
        <w:t>:</w:t>
      </w:r>
    </w:p>
    <w:p w14:paraId="5EC9A465" w14:textId="77777777" w:rsidR="00521D54" w:rsidRDefault="00000000" w:rsidP="00521D54">
      <w:pPr>
        <w:spacing w:before="240" w:after="240"/>
      </w:pPr>
      <w:hyperlink r:id="rId40">
        <w:r w:rsidR="00521D54">
          <w:rPr>
            <w:color w:val="1155CC"/>
            <w:u w:val="single"/>
          </w:rPr>
          <w:t>S4aI240083</w:t>
        </w:r>
      </w:hyperlink>
      <w:r w:rsidR="00521D54">
        <w:t xml:space="preserve"> is </w:t>
      </w:r>
      <w:r w:rsidR="00521D54">
        <w:rPr>
          <w:b/>
          <w:color w:val="FF0000"/>
        </w:rPr>
        <w:t>noted</w:t>
      </w:r>
      <w:r w:rsidR="00521D54">
        <w:t>.</w:t>
      </w:r>
    </w:p>
    <w:p w14:paraId="78B4A150" w14:textId="77777777" w:rsidR="00521D54" w:rsidRDefault="00521D54" w:rsidP="00521D54">
      <w:pPr>
        <w:spacing w:before="240" w:after="240"/>
      </w:pPr>
      <w:r>
        <w:t xml:space="preserve"> </w:t>
      </w:r>
    </w:p>
    <w:tbl>
      <w:tblPr>
        <w:tblW w:w="8985" w:type="dxa"/>
        <w:tblBorders>
          <w:top w:val="nil"/>
          <w:left w:val="nil"/>
          <w:bottom w:val="nil"/>
          <w:right w:val="nil"/>
          <w:insideH w:val="nil"/>
          <w:insideV w:val="nil"/>
        </w:tblBorders>
        <w:tblLayout w:type="fixed"/>
        <w:tblLook w:val="0600" w:firstRow="0" w:lastRow="0" w:firstColumn="0" w:lastColumn="0" w:noHBand="1" w:noVBand="1"/>
      </w:tblPr>
      <w:tblGrid>
        <w:gridCol w:w="1530"/>
        <w:gridCol w:w="4245"/>
        <w:gridCol w:w="1650"/>
        <w:gridCol w:w="1560"/>
      </w:tblGrid>
      <w:tr w:rsidR="00521D54" w14:paraId="5B2CCE5C" w14:textId="77777777" w:rsidTr="00801A86">
        <w:trPr>
          <w:trHeight w:val="570"/>
        </w:trPr>
        <w:tc>
          <w:tcPr>
            <w:tcW w:w="1530"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p w14:paraId="449D661C" w14:textId="77777777" w:rsidR="00521D54" w:rsidRDefault="00000000" w:rsidP="00801A86">
            <w:pPr>
              <w:spacing w:before="240"/>
              <w:rPr>
                <w:color w:val="1155CC"/>
                <w:u w:val="single"/>
              </w:rPr>
            </w:pPr>
            <w:hyperlink r:id="rId41">
              <w:r w:rsidR="00521D54">
                <w:rPr>
                  <w:color w:val="1155CC"/>
                  <w:u w:val="single"/>
                </w:rPr>
                <w:t>S4aI240084</w:t>
              </w:r>
            </w:hyperlink>
          </w:p>
        </w:tc>
        <w:tc>
          <w:tcPr>
            <w:tcW w:w="424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65631750" w14:textId="77777777" w:rsidR="00521D54" w:rsidRDefault="00521D54" w:rsidP="00801A86">
            <w:pPr>
              <w:spacing w:before="240"/>
            </w:pPr>
            <w:r>
              <w:t>[5GMS_Pro_Ph2] QoS mapping at N5</w:t>
            </w:r>
          </w:p>
        </w:tc>
        <w:tc>
          <w:tcPr>
            <w:tcW w:w="165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25823B6B" w14:textId="77777777" w:rsidR="00521D54" w:rsidRDefault="00521D54" w:rsidP="00801A86">
            <w:pPr>
              <w:spacing w:before="240"/>
            </w:pPr>
            <w:r>
              <w:t>BBC</w:t>
            </w:r>
          </w:p>
        </w:tc>
        <w:tc>
          <w:tcPr>
            <w:tcW w:w="156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102E4C2B" w14:textId="77777777" w:rsidR="00521D54" w:rsidRDefault="00521D54" w:rsidP="00801A86">
            <w:pPr>
              <w:spacing w:before="240"/>
            </w:pPr>
            <w:r>
              <w:t>Richard Bradbury</w:t>
            </w:r>
          </w:p>
        </w:tc>
      </w:tr>
    </w:tbl>
    <w:p w14:paraId="60F576DD" w14:textId="77777777" w:rsidR="00521D54" w:rsidRDefault="00521D54" w:rsidP="00521D54">
      <w:pPr>
        <w:spacing w:before="240" w:after="240"/>
      </w:pPr>
      <w:r>
        <w:rPr>
          <w:b/>
          <w:color w:val="0000FF"/>
        </w:rPr>
        <w:t>Revisions</w:t>
      </w:r>
      <w:r>
        <w:t>: none</w:t>
      </w:r>
    </w:p>
    <w:p w14:paraId="43DDD526" w14:textId="77777777" w:rsidR="00521D54" w:rsidRDefault="00521D54" w:rsidP="00521D54">
      <w:pPr>
        <w:spacing w:before="240" w:after="240"/>
      </w:pPr>
      <w:r>
        <w:rPr>
          <w:b/>
          <w:color w:val="0000FF"/>
        </w:rPr>
        <w:t>Presenter</w:t>
      </w:r>
      <w:r>
        <w:t>: Richard Bradbury</w:t>
      </w:r>
    </w:p>
    <w:p w14:paraId="3046FCFB" w14:textId="77777777" w:rsidR="00521D54" w:rsidRDefault="00521D54" w:rsidP="00521D54">
      <w:pPr>
        <w:spacing w:before="240" w:after="240"/>
      </w:pPr>
      <w:r>
        <w:rPr>
          <w:b/>
          <w:color w:val="0000FF"/>
        </w:rPr>
        <w:t>Online Discussion</w:t>
      </w:r>
      <w:r>
        <w:t>:</w:t>
      </w:r>
    </w:p>
    <w:p w14:paraId="2E63EB6C" w14:textId="77777777" w:rsidR="00521D54" w:rsidRDefault="00521D54" w:rsidP="00521D54">
      <w:pPr>
        <w:numPr>
          <w:ilvl w:val="0"/>
          <w:numId w:val="64"/>
        </w:numPr>
        <w:spacing w:before="240"/>
      </w:pPr>
      <w:r>
        <w:t>Imed: Question on association between media delivery session and dynamic policy instance. I dont know what abstract means. And why does media delivery session can have unlimited dynamic policy instances?</w:t>
      </w:r>
    </w:p>
    <w:p w14:paraId="4A4B5797" w14:textId="77777777" w:rsidR="00521D54" w:rsidRDefault="00521D54" w:rsidP="00521D54">
      <w:pPr>
        <w:numPr>
          <w:ilvl w:val="0"/>
          <w:numId w:val="64"/>
        </w:numPr>
      </w:pPr>
      <w:r>
        <w:t>Richard: There is no data type called media delivery session. The concept itself is an abstract concept. It is created when the client starts a media session. About dynamic policy, you may have multiple dynamic policy instances associated with a session. You may have a different dynamic policy instance for different adaptation. I didn’t want to overly constraint it.</w:t>
      </w:r>
    </w:p>
    <w:p w14:paraId="476C0F07" w14:textId="77777777" w:rsidR="00521D54" w:rsidRDefault="00521D54" w:rsidP="00521D54">
      <w:pPr>
        <w:numPr>
          <w:ilvl w:val="0"/>
          <w:numId w:val="64"/>
        </w:numPr>
      </w:pPr>
      <w:r>
        <w:t xml:space="preserve">Imed: Just to be clear, you can realize dynamic policy by having multiple application bindings. </w:t>
      </w:r>
    </w:p>
    <w:p w14:paraId="17894AD9" w14:textId="77777777" w:rsidR="00521D54" w:rsidRDefault="00521D54" w:rsidP="00521D54">
      <w:pPr>
        <w:numPr>
          <w:ilvl w:val="0"/>
          <w:numId w:val="64"/>
        </w:numPr>
      </w:pPr>
      <w:r>
        <w:t>Richard: For all cases I could think of, for media streaming and RTC, a single dynamic policy may be enough today, but we don't know about the future.</w:t>
      </w:r>
    </w:p>
    <w:p w14:paraId="09092F5E" w14:textId="77777777" w:rsidR="00521D54" w:rsidRDefault="00521D54" w:rsidP="00521D54">
      <w:pPr>
        <w:numPr>
          <w:ilvl w:val="0"/>
          <w:numId w:val="64"/>
        </w:numPr>
      </w:pPr>
      <w:r>
        <w:t>Imed: I understand now. Maybe a note to explain the implications of this</w:t>
      </w:r>
    </w:p>
    <w:p w14:paraId="406AD608" w14:textId="77777777" w:rsidR="00521D54" w:rsidRDefault="00521D54" w:rsidP="00521D54">
      <w:pPr>
        <w:numPr>
          <w:ilvl w:val="0"/>
          <w:numId w:val="64"/>
        </w:numPr>
        <w:spacing w:after="240"/>
      </w:pPr>
      <w:r>
        <w:t xml:space="preserve">Richard: This is 26.501, but in 512 and 113, we could constraint it by saying one dynamic policy per session.    </w:t>
      </w:r>
    </w:p>
    <w:p w14:paraId="5DA1C32D" w14:textId="77777777" w:rsidR="00521D54" w:rsidRDefault="00521D54" w:rsidP="00521D54">
      <w:pPr>
        <w:spacing w:before="240" w:after="240"/>
      </w:pPr>
      <w:r>
        <w:rPr>
          <w:b/>
          <w:color w:val="0000FF"/>
        </w:rPr>
        <w:t>Decision</w:t>
      </w:r>
      <w:r>
        <w:t>:</w:t>
      </w:r>
    </w:p>
    <w:p w14:paraId="21C9801F" w14:textId="77777777" w:rsidR="00521D54" w:rsidRDefault="00000000" w:rsidP="00521D54">
      <w:pPr>
        <w:spacing w:before="240" w:after="240"/>
      </w:pPr>
      <w:hyperlink r:id="rId42">
        <w:r w:rsidR="00521D54">
          <w:rPr>
            <w:color w:val="1155CC"/>
            <w:u w:val="single"/>
          </w:rPr>
          <w:t>S4aI240084</w:t>
        </w:r>
      </w:hyperlink>
      <w:r w:rsidR="00521D54">
        <w:t xml:space="preserve"> is </w:t>
      </w:r>
      <w:r w:rsidR="00521D54">
        <w:rPr>
          <w:b/>
          <w:color w:val="FF0000"/>
        </w:rPr>
        <w:t>endorsed</w:t>
      </w:r>
      <w:r w:rsidR="00521D54">
        <w:t>.</w:t>
      </w:r>
    </w:p>
    <w:p w14:paraId="4A44F8E2" w14:textId="77777777" w:rsidR="00521D54" w:rsidRDefault="00521D54" w:rsidP="00521D54">
      <w:pPr>
        <w:pStyle w:val="Heading2"/>
        <w:pBdr>
          <w:top w:val="nil"/>
          <w:left w:val="nil"/>
          <w:bottom w:val="nil"/>
          <w:right w:val="nil"/>
          <w:between w:val="nil"/>
        </w:pBdr>
      </w:pPr>
      <w:bookmarkStart w:id="13" w:name="_tqaw40e30vnx" w:colFirst="0" w:colLast="0"/>
      <w:bookmarkEnd w:id="13"/>
      <w:r>
        <w:lastRenderedPageBreak/>
        <w:t>2.4</w:t>
      </w:r>
      <w:r>
        <w:tab/>
        <w:t>FS_MeMe (Study on Media Messaging)</w:t>
      </w:r>
    </w:p>
    <w:p w14:paraId="530CC4DA" w14:textId="77777777" w:rsidR="00521D54" w:rsidRDefault="00000000" w:rsidP="00521D54">
      <w:pPr>
        <w:spacing w:before="240" w:after="240"/>
        <w:rPr>
          <w:i/>
          <w:color w:val="4A86E8"/>
        </w:rPr>
      </w:pPr>
      <w:hyperlink r:id="rId43">
        <w:r w:rsidR="00521D54">
          <w:rPr>
            <w:i/>
            <w:color w:val="1155CC"/>
            <w:u w:val="single"/>
          </w:rPr>
          <w:t>SP-240477</w:t>
        </w:r>
      </w:hyperlink>
      <w:r w:rsidR="00521D54">
        <w:rPr>
          <w:i/>
          <w:color w:val="4A86E8"/>
        </w:rPr>
        <w:t xml:space="preserve"> SID Study on Media Messaging</w:t>
      </w:r>
    </w:p>
    <w:p w14:paraId="2BE8B55D" w14:textId="77777777" w:rsidR="00521D54" w:rsidRDefault="00521D54" w:rsidP="00521D54">
      <w:r>
        <w:t>No documents</w:t>
      </w:r>
    </w:p>
    <w:p w14:paraId="19828648" w14:textId="77777777" w:rsidR="00521D54" w:rsidRDefault="00521D54" w:rsidP="00521D54">
      <w:pPr>
        <w:pStyle w:val="Heading2"/>
        <w:rPr>
          <w:b/>
          <w:color w:val="FF0000"/>
        </w:rPr>
      </w:pPr>
      <w:bookmarkStart w:id="14" w:name="_1xxgs2u0pszr" w:colFirst="0" w:colLast="0"/>
      <w:bookmarkEnd w:id="14"/>
      <w:r>
        <w:t>2.5</w:t>
      </w:r>
      <w:r>
        <w:tab/>
        <w:t>FS_AMD (Study on Advanced Media Delivery)</w:t>
      </w:r>
    </w:p>
    <w:p w14:paraId="3F66354C" w14:textId="77777777" w:rsidR="00521D54" w:rsidRDefault="00000000" w:rsidP="00521D54">
      <w:pPr>
        <w:spacing w:before="240" w:after="240"/>
        <w:rPr>
          <w:i/>
          <w:color w:val="4A86E8"/>
        </w:rPr>
      </w:pPr>
      <w:hyperlink r:id="rId44">
        <w:r w:rsidR="00521D54">
          <w:rPr>
            <w:i/>
            <w:color w:val="1155CC"/>
            <w:u w:val="single"/>
          </w:rPr>
          <w:t>SP-240478</w:t>
        </w:r>
      </w:hyperlink>
      <w:r w:rsidR="00521D54">
        <w:rPr>
          <w:i/>
          <w:color w:val="4A86E8"/>
        </w:rPr>
        <w:t xml:space="preserve"> SID Study on Advanced Media Delivery</w:t>
      </w:r>
    </w:p>
    <w:p w14:paraId="4F1786D7" w14:textId="77777777" w:rsidR="00521D54" w:rsidRDefault="00521D54" w:rsidP="00521D54">
      <w:pPr>
        <w:spacing w:before="240" w:after="240"/>
      </w:pP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1530"/>
        <w:gridCol w:w="4050"/>
        <w:gridCol w:w="1710"/>
        <w:gridCol w:w="1710"/>
      </w:tblGrid>
      <w:tr w:rsidR="00521D54" w14:paraId="28DFBEFE" w14:textId="77777777" w:rsidTr="00801A86">
        <w:trPr>
          <w:trHeight w:val="855"/>
        </w:trPr>
        <w:tc>
          <w:tcPr>
            <w:tcW w:w="1530"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p w14:paraId="549CC4F7" w14:textId="77777777" w:rsidR="00521D54" w:rsidRDefault="00000000" w:rsidP="00801A86">
            <w:pPr>
              <w:spacing w:before="240"/>
              <w:rPr>
                <w:color w:val="1155CC"/>
                <w:u w:val="single"/>
              </w:rPr>
            </w:pPr>
            <w:hyperlink r:id="rId45">
              <w:r w:rsidR="00521D54">
                <w:rPr>
                  <w:color w:val="1155CC"/>
                  <w:u w:val="single"/>
                </w:rPr>
                <w:t>S4aI240071</w:t>
              </w:r>
            </w:hyperlink>
          </w:p>
        </w:tc>
        <w:tc>
          <w:tcPr>
            <w:tcW w:w="405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1D3D0FEC" w14:textId="77777777" w:rsidR="00521D54" w:rsidRDefault="00521D54" w:rsidP="00801A86">
            <w:pPr>
              <w:spacing w:before="240"/>
            </w:pPr>
            <w:r>
              <w:t>[FS_AMD] Updated Time and Work Plan for Advanced Media Delivery</w:t>
            </w:r>
          </w:p>
        </w:tc>
        <w:tc>
          <w:tcPr>
            <w:tcW w:w="171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4A98A28E" w14:textId="77777777" w:rsidR="00521D54" w:rsidRDefault="00521D54" w:rsidP="00801A86">
            <w:pPr>
              <w:spacing w:before="240"/>
            </w:pPr>
            <w:r>
              <w:t>Qualcomm Incorporated (Rapporteur)</w:t>
            </w:r>
          </w:p>
        </w:tc>
        <w:tc>
          <w:tcPr>
            <w:tcW w:w="171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5CA108E9" w14:textId="77777777" w:rsidR="00521D54" w:rsidRDefault="00521D54" w:rsidP="00801A86">
            <w:pPr>
              <w:spacing w:before="240"/>
            </w:pPr>
            <w:r>
              <w:t>Thomas Stockhammer</w:t>
            </w:r>
          </w:p>
        </w:tc>
      </w:tr>
    </w:tbl>
    <w:p w14:paraId="2AAEE2C7" w14:textId="77777777" w:rsidR="00521D54" w:rsidRDefault="00521D54" w:rsidP="00521D54">
      <w:pPr>
        <w:spacing w:before="240" w:after="240"/>
      </w:pPr>
      <w:r>
        <w:rPr>
          <w:b/>
          <w:color w:val="0000FF"/>
        </w:rPr>
        <w:t>Revisions</w:t>
      </w:r>
      <w:r>
        <w:t>: none</w:t>
      </w:r>
    </w:p>
    <w:p w14:paraId="123EB13B" w14:textId="77777777" w:rsidR="00521D54" w:rsidRDefault="00521D54" w:rsidP="00521D54">
      <w:pPr>
        <w:spacing w:before="240" w:after="240"/>
      </w:pPr>
      <w:r>
        <w:rPr>
          <w:b/>
          <w:color w:val="0000FF"/>
        </w:rPr>
        <w:t>Presenter</w:t>
      </w:r>
      <w:r>
        <w:t>: Thomas Stockhammer</w:t>
      </w:r>
    </w:p>
    <w:p w14:paraId="0A21DC1C" w14:textId="77777777" w:rsidR="00521D54" w:rsidRDefault="00521D54" w:rsidP="00521D54">
      <w:pPr>
        <w:spacing w:before="240" w:after="240"/>
      </w:pPr>
      <w:r>
        <w:rPr>
          <w:b/>
          <w:color w:val="0000FF"/>
        </w:rPr>
        <w:t>Online Discussion</w:t>
      </w:r>
      <w:r>
        <w:t>:</w:t>
      </w:r>
    </w:p>
    <w:p w14:paraId="5005D013" w14:textId="77777777" w:rsidR="00521D54" w:rsidRDefault="00521D54" w:rsidP="00521D54">
      <w:pPr>
        <w:numPr>
          <w:ilvl w:val="0"/>
          <w:numId w:val="73"/>
        </w:numPr>
        <w:spacing w:before="240"/>
      </w:pPr>
      <w:r>
        <w:t>Rufael: Would we discuss about adhoc face-to-face meeting during the next e-meeting?</w:t>
      </w:r>
    </w:p>
    <w:p w14:paraId="0A0C41B2" w14:textId="77777777" w:rsidR="00521D54" w:rsidRDefault="00521D54" w:rsidP="00521D54">
      <w:pPr>
        <w:numPr>
          <w:ilvl w:val="0"/>
          <w:numId w:val="73"/>
        </w:numPr>
      </w:pPr>
      <w:r>
        <w:t>Thomas: If that doesn’t happen, may be we could cancel it</w:t>
      </w:r>
    </w:p>
    <w:p w14:paraId="13410682" w14:textId="77777777" w:rsidR="00521D54" w:rsidRDefault="00521D54" w:rsidP="00521D54">
      <w:pPr>
        <w:numPr>
          <w:ilvl w:val="0"/>
          <w:numId w:val="73"/>
        </w:numPr>
      </w:pPr>
      <w:r>
        <w:t>Frederic: We could discuss it now, until August meeting</w:t>
      </w:r>
    </w:p>
    <w:p w14:paraId="40A36F96" w14:textId="77777777" w:rsidR="00521D54" w:rsidRDefault="00521D54" w:rsidP="00521D54">
      <w:pPr>
        <w:numPr>
          <w:ilvl w:val="0"/>
          <w:numId w:val="73"/>
        </w:numPr>
      </w:pPr>
      <w:r>
        <w:t>Gilles: I am not in a position to commit on tasks, initially committed by Tencent. Hope someone in this meeting can take ownership of those tasks</w:t>
      </w:r>
    </w:p>
    <w:p w14:paraId="58FC9679" w14:textId="77777777" w:rsidR="00521D54" w:rsidRDefault="00521D54" w:rsidP="00521D54">
      <w:pPr>
        <w:numPr>
          <w:ilvl w:val="0"/>
          <w:numId w:val="73"/>
        </w:numPr>
        <w:spacing w:after="240"/>
      </w:pPr>
      <w:r>
        <w:t>Thomas: Lets try our best and discuss in August on potential adhoc meeting</w:t>
      </w:r>
    </w:p>
    <w:p w14:paraId="6D2576A6" w14:textId="77777777" w:rsidR="00521D54" w:rsidRDefault="00521D54" w:rsidP="00521D54">
      <w:pPr>
        <w:spacing w:before="240" w:after="240"/>
      </w:pPr>
      <w:r>
        <w:rPr>
          <w:b/>
          <w:color w:val="0000FF"/>
        </w:rPr>
        <w:t>Decision</w:t>
      </w:r>
      <w:r>
        <w:t>:</w:t>
      </w:r>
    </w:p>
    <w:p w14:paraId="51459E36" w14:textId="77777777" w:rsidR="00521D54" w:rsidRDefault="00000000" w:rsidP="00521D54">
      <w:pPr>
        <w:spacing w:before="240" w:after="240"/>
      </w:pPr>
      <w:hyperlink r:id="rId46">
        <w:r w:rsidR="00521D54">
          <w:rPr>
            <w:color w:val="1155CC"/>
            <w:u w:val="single"/>
          </w:rPr>
          <w:t>S4aI240071</w:t>
        </w:r>
      </w:hyperlink>
      <w:r w:rsidR="00521D54">
        <w:t xml:space="preserve"> is </w:t>
      </w:r>
      <w:r w:rsidR="00521D54">
        <w:rPr>
          <w:b/>
          <w:color w:val="FF0000"/>
        </w:rPr>
        <w:t>agreed.</w:t>
      </w:r>
      <w:r w:rsidR="00521D54">
        <w:t xml:space="preserve"> </w:t>
      </w:r>
    </w:p>
    <w:tbl>
      <w:tblPr>
        <w:tblW w:w="9015" w:type="dxa"/>
        <w:tblBorders>
          <w:top w:val="nil"/>
          <w:left w:val="nil"/>
          <w:bottom w:val="nil"/>
          <w:right w:val="nil"/>
          <w:insideH w:val="nil"/>
          <w:insideV w:val="nil"/>
        </w:tblBorders>
        <w:tblLayout w:type="fixed"/>
        <w:tblLook w:val="0600" w:firstRow="0" w:lastRow="0" w:firstColumn="0" w:lastColumn="0" w:noHBand="1" w:noVBand="1"/>
      </w:tblPr>
      <w:tblGrid>
        <w:gridCol w:w="1530"/>
        <w:gridCol w:w="4230"/>
        <w:gridCol w:w="1695"/>
        <w:gridCol w:w="1560"/>
      </w:tblGrid>
      <w:tr w:rsidR="00521D54" w14:paraId="4992FA9C" w14:textId="77777777" w:rsidTr="00801A86">
        <w:trPr>
          <w:trHeight w:val="855"/>
        </w:trPr>
        <w:tc>
          <w:tcPr>
            <w:tcW w:w="1530" w:type="dxa"/>
            <w:tcBorders>
              <w:top w:val="single" w:sz="6" w:space="0" w:color="FFFFFF"/>
              <w:left w:val="single" w:sz="6" w:space="0" w:color="FFFFFF"/>
              <w:bottom w:val="single" w:sz="6" w:space="0" w:color="FFFFFF"/>
              <w:right w:val="single" w:sz="6" w:space="0" w:color="FFFFFF"/>
            </w:tcBorders>
            <w:shd w:val="clear" w:color="auto" w:fill="D9E2F3"/>
            <w:tcMar>
              <w:top w:w="0" w:type="dxa"/>
              <w:left w:w="100" w:type="dxa"/>
              <w:bottom w:w="0" w:type="dxa"/>
              <w:right w:w="100" w:type="dxa"/>
            </w:tcMar>
          </w:tcPr>
          <w:p w14:paraId="76D36AA3" w14:textId="77777777" w:rsidR="00521D54" w:rsidRDefault="00000000" w:rsidP="00801A86">
            <w:pPr>
              <w:spacing w:before="240"/>
              <w:rPr>
                <w:color w:val="1155CC"/>
                <w:u w:val="single"/>
              </w:rPr>
            </w:pPr>
            <w:hyperlink r:id="rId47">
              <w:r w:rsidR="00521D54">
                <w:rPr>
                  <w:color w:val="1155CC"/>
                  <w:u w:val="single"/>
                </w:rPr>
                <w:t>S4aI240085</w:t>
              </w:r>
            </w:hyperlink>
          </w:p>
        </w:tc>
        <w:tc>
          <w:tcPr>
            <w:tcW w:w="423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27AED412" w14:textId="77777777" w:rsidR="00521D54" w:rsidRDefault="00521D54" w:rsidP="00801A86">
            <w:pPr>
              <w:spacing w:before="240"/>
            </w:pPr>
            <w:r>
              <w:t>[FS_AMD] Multi-CDN and Multi-Access Media Delivery - dynamic content publishing</w:t>
            </w:r>
          </w:p>
        </w:tc>
        <w:tc>
          <w:tcPr>
            <w:tcW w:w="1695"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790A7CE5" w14:textId="77777777" w:rsidR="00521D54" w:rsidRDefault="00521D54" w:rsidP="00801A86">
            <w:pPr>
              <w:spacing w:before="240"/>
            </w:pPr>
            <w:r>
              <w:t>Huawei, Hisilicon</w:t>
            </w:r>
          </w:p>
        </w:tc>
        <w:tc>
          <w:tcPr>
            <w:tcW w:w="1560" w:type="dxa"/>
            <w:tcBorders>
              <w:top w:val="single" w:sz="6" w:space="0" w:color="FFFFFF"/>
              <w:left w:val="nil"/>
              <w:bottom w:val="single" w:sz="6" w:space="0" w:color="FFFFFF"/>
              <w:right w:val="single" w:sz="6" w:space="0" w:color="FFFFFF"/>
            </w:tcBorders>
            <w:shd w:val="clear" w:color="auto" w:fill="D9E2F3"/>
            <w:tcMar>
              <w:top w:w="0" w:type="dxa"/>
              <w:left w:w="100" w:type="dxa"/>
              <w:bottom w:w="0" w:type="dxa"/>
              <w:right w:w="100" w:type="dxa"/>
            </w:tcMar>
          </w:tcPr>
          <w:p w14:paraId="22664C89" w14:textId="77777777" w:rsidR="00521D54" w:rsidRDefault="00521D54" w:rsidP="00801A86">
            <w:pPr>
              <w:spacing w:before="240"/>
            </w:pPr>
            <w:r>
              <w:t>Rufail Mekuria</w:t>
            </w:r>
          </w:p>
        </w:tc>
      </w:tr>
    </w:tbl>
    <w:p w14:paraId="26A52085" w14:textId="77777777" w:rsidR="00521D54" w:rsidRDefault="00521D54" w:rsidP="00521D54">
      <w:pPr>
        <w:spacing w:before="240" w:after="240"/>
      </w:pPr>
      <w:r>
        <w:rPr>
          <w:b/>
          <w:color w:val="0000FF"/>
        </w:rPr>
        <w:t>Revisions</w:t>
      </w:r>
      <w:r>
        <w:t>: none</w:t>
      </w:r>
    </w:p>
    <w:p w14:paraId="27DD4CBC" w14:textId="64C5F6F1" w:rsidR="00521D54" w:rsidRDefault="00521D54" w:rsidP="00521D54">
      <w:pPr>
        <w:spacing w:before="240" w:after="240"/>
      </w:pPr>
      <w:r>
        <w:rPr>
          <w:b/>
          <w:color w:val="0000FF"/>
        </w:rPr>
        <w:t>Presenter</w:t>
      </w:r>
      <w:r>
        <w:t>: Rufa</w:t>
      </w:r>
      <w:r w:rsidR="00F6561B">
        <w:t>e</w:t>
      </w:r>
      <w:r>
        <w:t>l Mekuria</w:t>
      </w:r>
    </w:p>
    <w:p w14:paraId="6FD58789" w14:textId="77777777" w:rsidR="00521D54" w:rsidRDefault="00521D54" w:rsidP="00521D54">
      <w:pPr>
        <w:spacing w:before="240" w:after="240"/>
      </w:pPr>
      <w:r>
        <w:rPr>
          <w:b/>
          <w:color w:val="0000FF"/>
        </w:rPr>
        <w:t>Online Discussion</w:t>
      </w:r>
      <w:r>
        <w:t>:</w:t>
      </w:r>
    </w:p>
    <w:p w14:paraId="6DBD784B" w14:textId="1799C968" w:rsidR="00521D54" w:rsidRDefault="00521D54" w:rsidP="00521D54">
      <w:pPr>
        <w:numPr>
          <w:ilvl w:val="0"/>
          <w:numId w:val="69"/>
        </w:numPr>
        <w:spacing w:before="240"/>
      </w:pPr>
      <w:r>
        <w:lastRenderedPageBreak/>
        <w:t xml:space="preserve">Thomas: I still </w:t>
      </w:r>
      <w:r w:rsidR="00F6561B">
        <w:t>don’t</w:t>
      </w:r>
      <w:r>
        <w:t xml:space="preserve"> understand the problem. We need to understand the problem in context of 5G media streaming</w:t>
      </w:r>
    </w:p>
    <w:p w14:paraId="18BCDA3F" w14:textId="77777777" w:rsidR="00521D54" w:rsidRDefault="00521D54" w:rsidP="00521D54">
      <w:pPr>
        <w:numPr>
          <w:ilvl w:val="0"/>
          <w:numId w:val="69"/>
        </w:numPr>
      </w:pPr>
      <w:r>
        <w:t>Rufael: The problem is mainly on the timeline update. Two different dynamic packagers have to generate the MPD, and due to the delays, one of them generates a delayed MPD, and the timelines are off</w:t>
      </w:r>
    </w:p>
    <w:p w14:paraId="200D6640" w14:textId="77777777" w:rsidR="00521D54" w:rsidRDefault="00521D54" w:rsidP="00521D54">
      <w:pPr>
        <w:numPr>
          <w:ilvl w:val="0"/>
          <w:numId w:val="69"/>
        </w:numPr>
      </w:pPr>
      <w:r>
        <w:t>Thomas: if we have something like an epoch time in the media segments, then why is this a problem? I think there are lot of assumptions. I dont understand the operations that happen, and that operation that causes the problem. Seems to be there are two independent packagers</w:t>
      </w:r>
    </w:p>
    <w:p w14:paraId="3D18640A" w14:textId="065F14A6" w:rsidR="00521D54" w:rsidRDefault="00521D54" w:rsidP="00521D54">
      <w:pPr>
        <w:numPr>
          <w:ilvl w:val="0"/>
          <w:numId w:val="69"/>
        </w:numPr>
      </w:pPr>
      <w:r>
        <w:t xml:space="preserve">Rufael: </w:t>
      </w:r>
      <w:r w:rsidR="00F6561B">
        <w:t>That’s</w:t>
      </w:r>
      <w:r>
        <w:t xml:space="preserve"> correct. Same with 5G media streaming. If there are multiple generation points, then you can see this kind of a problem. This is a simple problem. Maybe I can send the link to that workshop</w:t>
      </w:r>
    </w:p>
    <w:p w14:paraId="6BC2B5B6" w14:textId="77777777" w:rsidR="00521D54" w:rsidRDefault="00521D54" w:rsidP="00521D54">
      <w:pPr>
        <w:numPr>
          <w:ilvl w:val="0"/>
          <w:numId w:val="69"/>
        </w:numPr>
      </w:pPr>
      <w:r>
        <w:t xml:space="preserve">Richard: Agree with Thomas that we need to understand the problem. It is not really whether having multiple dynamic packagers, rather the synchronization is the problem. Maybe this can be clearly explained. Quite a lot of this key issue from Dolby is centered around striping across multiple CDNs. This problem is orthogonal. I am wondering if this could live in its own key issue. </w:t>
      </w:r>
    </w:p>
    <w:p w14:paraId="27C1FE68" w14:textId="77777777" w:rsidR="00521D54" w:rsidRDefault="00521D54" w:rsidP="00521D54">
      <w:pPr>
        <w:numPr>
          <w:ilvl w:val="0"/>
          <w:numId w:val="69"/>
        </w:numPr>
      </w:pPr>
      <w:r>
        <w:t>Jason: To Richard’s point, the study item has been structured about how the client goes to right server. This problem seems to be orthogonal. I am not sure how to include them together. It might be better to structure it in a different key issue</w:t>
      </w:r>
    </w:p>
    <w:p w14:paraId="584995D9" w14:textId="77777777" w:rsidR="00521D54" w:rsidRDefault="00521D54" w:rsidP="00521D54">
      <w:pPr>
        <w:numPr>
          <w:ilvl w:val="0"/>
          <w:numId w:val="69"/>
        </w:numPr>
        <w:spacing w:after="240"/>
      </w:pPr>
      <w:r>
        <w:t xml:space="preserve">Rufael: Thanks Richard. It is a good way forward. I’ll try to update. Maybe we can decide at next meeting, on the problem and candidate solution.  Agree with Richard and Jason. It is not clear how both of them work together, and not clear at the  moment. More work is needed. </w:t>
      </w:r>
    </w:p>
    <w:p w14:paraId="1A069D45" w14:textId="77777777" w:rsidR="00521D54" w:rsidRDefault="00521D54" w:rsidP="00521D54">
      <w:pPr>
        <w:spacing w:before="240" w:after="240"/>
      </w:pPr>
      <w:r>
        <w:rPr>
          <w:b/>
          <w:color w:val="0000FF"/>
        </w:rPr>
        <w:t>Decision</w:t>
      </w:r>
      <w:r>
        <w:t>:</w:t>
      </w:r>
    </w:p>
    <w:p w14:paraId="0ACC2813" w14:textId="77777777" w:rsidR="00521D54" w:rsidRDefault="00000000" w:rsidP="00521D54">
      <w:pPr>
        <w:spacing w:before="240" w:after="240"/>
      </w:pPr>
      <w:hyperlink r:id="rId48">
        <w:r w:rsidR="00521D54">
          <w:rPr>
            <w:color w:val="1155CC"/>
            <w:u w:val="single"/>
          </w:rPr>
          <w:t>S4aI240085</w:t>
        </w:r>
      </w:hyperlink>
      <w:r w:rsidR="00521D54">
        <w:t xml:space="preserve"> is </w:t>
      </w:r>
      <w:r w:rsidR="00521D54">
        <w:rPr>
          <w:b/>
          <w:color w:val="FF0000"/>
        </w:rPr>
        <w:t>noted</w:t>
      </w:r>
      <w:r w:rsidR="00521D54">
        <w:t>.</w:t>
      </w:r>
    </w:p>
    <w:p w14:paraId="552A29BB" w14:textId="77777777" w:rsidR="00521D54" w:rsidRDefault="00521D54" w:rsidP="00521D54">
      <w:pPr>
        <w:spacing w:before="240" w:after="240"/>
      </w:pPr>
    </w:p>
    <w:p w14:paraId="4D8FDA0D" w14:textId="77777777" w:rsidR="00521D54" w:rsidRDefault="00521D54" w:rsidP="00521D54">
      <w:pPr>
        <w:pStyle w:val="Heading2"/>
        <w:spacing w:before="240" w:after="240"/>
      </w:pPr>
      <w:bookmarkStart w:id="15" w:name="_eo0gs017kqdq" w:colFirst="0" w:colLast="0"/>
      <w:bookmarkEnd w:id="15"/>
      <w:r>
        <w:t>2.6</w:t>
      </w:r>
      <w:r>
        <w:tab/>
        <w:t>FS_MediaEnergyGREEN (Study on Media enerGy consumption exposuRE and EvaluatioN framework)</w:t>
      </w:r>
    </w:p>
    <w:p w14:paraId="22AD0CE0" w14:textId="77777777" w:rsidR="00521D54" w:rsidRDefault="00000000" w:rsidP="00521D54">
      <w:pPr>
        <w:spacing w:before="240" w:after="240"/>
        <w:rPr>
          <w:i/>
          <w:color w:val="4A86E8"/>
        </w:rPr>
      </w:pPr>
      <w:hyperlink r:id="rId49">
        <w:r w:rsidR="00521D54">
          <w:rPr>
            <w:i/>
            <w:color w:val="1155CC"/>
            <w:u w:val="single"/>
          </w:rPr>
          <w:t>SP-240481</w:t>
        </w:r>
      </w:hyperlink>
      <w:r w:rsidR="00521D54">
        <w:rPr>
          <w:i/>
          <w:color w:val="4A86E8"/>
        </w:rPr>
        <w:t xml:space="preserve"> SID Study on Media enerGy consumption exposuRE and EvaluatioN framework</w:t>
      </w:r>
    </w:p>
    <w:p w14:paraId="63D3B348" w14:textId="77777777" w:rsidR="00521D54" w:rsidRDefault="00521D54" w:rsidP="00521D54">
      <w:r>
        <w:t>No documents</w:t>
      </w:r>
    </w:p>
    <w:p w14:paraId="4B91BD0D" w14:textId="77777777" w:rsidR="00521D54" w:rsidRDefault="00521D54" w:rsidP="00521D54">
      <w:pPr>
        <w:pStyle w:val="Heading2"/>
      </w:pPr>
      <w:bookmarkStart w:id="16" w:name="_2w6qpbx634vy" w:colFirst="0" w:colLast="0"/>
      <w:bookmarkEnd w:id="16"/>
      <w:r>
        <w:t>2.7</w:t>
      </w:r>
      <w:r>
        <w:tab/>
        <w:t>Others including TEI</w:t>
      </w:r>
    </w:p>
    <w:p w14:paraId="310E8B24" w14:textId="77777777" w:rsidR="00521D54" w:rsidRDefault="00521D54" w:rsidP="00521D54">
      <w:r>
        <w:t>No documents</w:t>
      </w:r>
    </w:p>
    <w:p w14:paraId="15FCC1BE" w14:textId="77777777" w:rsidR="00521D54" w:rsidRDefault="00521D54" w:rsidP="00521D54">
      <w:pPr>
        <w:pStyle w:val="Heading2"/>
      </w:pPr>
      <w:bookmarkStart w:id="17" w:name="_p8h1hvw2z5gq" w:colFirst="0" w:colLast="0"/>
      <w:bookmarkEnd w:id="17"/>
      <w:r>
        <w:lastRenderedPageBreak/>
        <w:t>2.8</w:t>
      </w:r>
      <w:r>
        <w:tab/>
        <w:t>Close of the session</w:t>
      </w:r>
    </w:p>
    <w:p w14:paraId="1CA14B73" w14:textId="77777777" w:rsidR="00521D54" w:rsidRDefault="00521D54" w:rsidP="00521D54">
      <w:pPr>
        <w:pStyle w:val="Heading3"/>
      </w:pPr>
      <w:bookmarkStart w:id="18" w:name="_5jkgsf10zlyx" w:colFirst="0" w:colLast="0"/>
      <w:bookmarkEnd w:id="18"/>
      <w:r>
        <w:t xml:space="preserve">2.8.1   </w:t>
      </w:r>
      <w:r>
        <w:tab/>
        <w:t>Any other business</w:t>
      </w:r>
    </w:p>
    <w:p w14:paraId="72D841CE" w14:textId="77777777" w:rsidR="00521D54" w:rsidRDefault="00521D54" w:rsidP="00521D54">
      <w:r>
        <w:t>none</w:t>
      </w:r>
    </w:p>
    <w:p w14:paraId="6D618387" w14:textId="77777777" w:rsidR="00521D54" w:rsidRDefault="00521D54" w:rsidP="00521D54">
      <w:pPr>
        <w:pStyle w:val="Heading3"/>
      </w:pPr>
      <w:bookmarkStart w:id="19" w:name="_uoi0kf5ygws0" w:colFirst="0" w:colLast="0"/>
      <w:bookmarkEnd w:id="19"/>
      <w:r>
        <w:t xml:space="preserve">2.8.2   </w:t>
      </w:r>
      <w:r>
        <w:tab/>
        <w:t>Post-Meeting Doc Status</w:t>
      </w:r>
    </w:p>
    <w:p w14:paraId="50FFD072" w14:textId="77777777" w:rsidR="00521D54" w:rsidRDefault="00521D54" w:rsidP="00521D54">
      <w:pPr>
        <w:shd w:val="clear" w:color="auto" w:fill="FFFFFF"/>
      </w:pPr>
      <w:r>
        <w:t>Not available.</w:t>
      </w:r>
    </w:p>
    <w:p w14:paraId="00EC8FBE" w14:textId="77777777" w:rsidR="00521D54" w:rsidRDefault="00521D54" w:rsidP="00521D54">
      <w:pPr>
        <w:pStyle w:val="Heading3"/>
        <w:pBdr>
          <w:top w:val="nil"/>
          <w:left w:val="nil"/>
          <w:bottom w:val="nil"/>
          <w:right w:val="nil"/>
          <w:between w:val="nil"/>
        </w:pBdr>
        <w:rPr>
          <w:rFonts w:ascii="Calibri" w:eastAsia="Calibri" w:hAnsi="Calibri" w:cs="Calibri"/>
        </w:rPr>
      </w:pPr>
      <w:bookmarkStart w:id="20" w:name="_d05cwctldy9l" w:colFirst="0" w:colLast="0"/>
      <w:bookmarkEnd w:id="20"/>
      <w:r>
        <w:t xml:space="preserve">2.8.3   </w:t>
      </w:r>
      <w:r>
        <w:tab/>
        <w:t>Review of the future work plan</w:t>
      </w:r>
    </w:p>
    <w:p w14:paraId="0E5315D6" w14:textId="77777777" w:rsidR="00521D54" w:rsidRDefault="00521D54" w:rsidP="00521D54">
      <w:pPr>
        <w:spacing w:before="240" w:after="240"/>
      </w:pPr>
      <w:r>
        <w:t>Telcos:</w:t>
      </w:r>
    </w:p>
    <w:p w14:paraId="247973DC" w14:textId="77777777" w:rsidR="00521D54" w:rsidRPr="00521D54" w:rsidRDefault="00521D54" w:rsidP="00521D54">
      <w:pPr>
        <w:numPr>
          <w:ilvl w:val="0"/>
          <w:numId w:val="65"/>
        </w:numPr>
        <w:spacing w:before="240"/>
        <w:rPr>
          <w:strike/>
          <w:lang w:val="fr-FR"/>
        </w:rPr>
      </w:pPr>
      <w:r w:rsidRPr="00521D54">
        <w:rPr>
          <w:strike/>
          <w:lang w:val="fr-FR"/>
        </w:rPr>
        <w:t>3GPP SA4 MBS SWG Telco (June 6, 2024, 15:30 – 17:30 CEST, Host Qualcomm)</w:t>
      </w:r>
    </w:p>
    <w:p w14:paraId="625E77FA" w14:textId="77777777" w:rsidR="00521D54" w:rsidRPr="00521D54" w:rsidRDefault="00521D54" w:rsidP="00521D54">
      <w:pPr>
        <w:numPr>
          <w:ilvl w:val="0"/>
          <w:numId w:val="65"/>
        </w:numPr>
        <w:rPr>
          <w:strike/>
          <w:lang w:val="fr-FR"/>
        </w:rPr>
      </w:pPr>
      <w:r w:rsidRPr="00521D54">
        <w:rPr>
          <w:strike/>
          <w:lang w:val="fr-FR"/>
        </w:rPr>
        <w:t>3GPP SA4 MBS SWG Telco (June 27, 2024, 15:30 – 17:30 CEST, Host Qualcomm)</w:t>
      </w:r>
    </w:p>
    <w:p w14:paraId="5D2DAB17" w14:textId="77777777" w:rsidR="00521D54" w:rsidRDefault="00521D54" w:rsidP="00521D54">
      <w:pPr>
        <w:numPr>
          <w:ilvl w:val="0"/>
          <w:numId w:val="65"/>
        </w:numPr>
      </w:pPr>
      <w:r>
        <w:t>3GPP SA4 MBS SWG Telco (July 11, 2024, 15:30 – 17:30 CEST, Host Qualcomm)</w:t>
      </w:r>
    </w:p>
    <w:p w14:paraId="3C097DDA" w14:textId="77777777" w:rsidR="00521D54" w:rsidRDefault="00521D54" w:rsidP="00521D54">
      <w:pPr>
        <w:numPr>
          <w:ilvl w:val="0"/>
          <w:numId w:val="65"/>
        </w:numPr>
        <w:spacing w:after="240"/>
      </w:pPr>
      <w:r>
        <w:t>3GPP SA4 MBS SWG Telco (July 25, 2024, 15:30 – 17:30 CET, Host Qualcomm)</w:t>
      </w:r>
    </w:p>
    <w:p w14:paraId="532DEEA2" w14:textId="77777777" w:rsidR="00521D54" w:rsidRDefault="00521D54" w:rsidP="00521D54">
      <w:pPr>
        <w:pStyle w:val="Heading3"/>
        <w:pBdr>
          <w:top w:val="nil"/>
          <w:left w:val="nil"/>
          <w:bottom w:val="nil"/>
          <w:right w:val="nil"/>
          <w:between w:val="nil"/>
        </w:pBdr>
      </w:pPr>
      <w:bookmarkStart w:id="21" w:name="_gftfvxwnvffw" w:colFirst="0" w:colLast="0"/>
      <w:bookmarkEnd w:id="21"/>
      <w:r>
        <w:t>2.8.4</w:t>
      </w:r>
      <w:r>
        <w:tab/>
        <w:t>Close of the session</w:t>
      </w:r>
    </w:p>
    <w:p w14:paraId="24289FE9" w14:textId="77777777" w:rsidR="00521D54" w:rsidRDefault="00521D54" w:rsidP="00521D54">
      <w:r>
        <w:t xml:space="preserve">The meeting was officially closed at 17:31 CEST. </w:t>
      </w:r>
    </w:p>
    <w:p w14:paraId="458B6611" w14:textId="77777777" w:rsidR="00521D54" w:rsidRDefault="00521D54" w:rsidP="00521D54">
      <w:pPr>
        <w:pStyle w:val="Heading3"/>
        <w:pBdr>
          <w:top w:val="nil"/>
          <w:left w:val="nil"/>
          <w:bottom w:val="nil"/>
          <w:right w:val="nil"/>
          <w:between w:val="nil"/>
        </w:pBdr>
      </w:pPr>
      <w:bookmarkStart w:id="22" w:name="_y6dqa940rd9i" w:colFirst="0" w:colLast="0"/>
      <w:bookmarkEnd w:id="22"/>
      <w:r>
        <w:t>2.8.5</w:t>
      </w:r>
      <w:r>
        <w:tab/>
        <w:t>Meeting Summary</w:t>
      </w:r>
    </w:p>
    <w:p w14:paraId="0FD76B67" w14:textId="77777777" w:rsidR="00521D54" w:rsidRDefault="00521D54" w:rsidP="00521D54"/>
    <w:tbl>
      <w:tblPr>
        <w:tblW w:w="9345" w:type="dxa"/>
        <w:tblBorders>
          <w:top w:val="nil"/>
          <w:left w:val="nil"/>
          <w:bottom w:val="nil"/>
          <w:right w:val="nil"/>
          <w:insideH w:val="nil"/>
          <w:insideV w:val="nil"/>
        </w:tblBorders>
        <w:tblLayout w:type="fixed"/>
        <w:tblLook w:val="0600" w:firstRow="0" w:lastRow="0" w:firstColumn="0" w:lastColumn="0" w:noHBand="1" w:noVBand="1"/>
      </w:tblPr>
      <w:tblGrid>
        <w:gridCol w:w="3750"/>
        <w:gridCol w:w="5595"/>
      </w:tblGrid>
      <w:tr w:rsidR="00521D54" w:rsidRPr="000C417B" w14:paraId="4C09985C" w14:textId="77777777" w:rsidTr="00801A86">
        <w:tc>
          <w:tcPr>
            <w:tcW w:w="3750" w:type="dxa"/>
            <w:tcBorders>
              <w:top w:val="nil"/>
              <w:left w:val="nil"/>
              <w:bottom w:val="single" w:sz="12" w:space="0" w:color="FFFFFF"/>
              <w:right w:val="single" w:sz="3" w:space="0" w:color="FFFFFF"/>
            </w:tcBorders>
            <w:shd w:val="clear" w:color="auto" w:fill="156082"/>
            <w:tcMar>
              <w:top w:w="100" w:type="dxa"/>
              <w:left w:w="100" w:type="dxa"/>
              <w:bottom w:w="100" w:type="dxa"/>
              <w:right w:w="100" w:type="dxa"/>
            </w:tcMar>
          </w:tcPr>
          <w:p w14:paraId="563FFDFF" w14:textId="77777777" w:rsidR="00521D54" w:rsidRDefault="00521D54" w:rsidP="00801A86">
            <w:r>
              <w:rPr>
                <w:b/>
                <w:color w:val="FFFFFF"/>
              </w:rPr>
              <w:t>Meeting title</w:t>
            </w:r>
          </w:p>
        </w:tc>
        <w:tc>
          <w:tcPr>
            <w:tcW w:w="5595" w:type="dxa"/>
            <w:tcBorders>
              <w:top w:val="nil"/>
              <w:left w:val="single" w:sz="3" w:space="0" w:color="FFFFFF"/>
              <w:bottom w:val="single" w:sz="12" w:space="0" w:color="FFFFFF"/>
              <w:right w:val="nil"/>
            </w:tcBorders>
            <w:shd w:val="clear" w:color="auto" w:fill="156082"/>
            <w:tcMar>
              <w:top w:w="100" w:type="dxa"/>
              <w:left w:w="100" w:type="dxa"/>
              <w:bottom w:w="100" w:type="dxa"/>
              <w:right w:w="100" w:type="dxa"/>
            </w:tcMar>
          </w:tcPr>
          <w:p w14:paraId="70000696" w14:textId="77777777" w:rsidR="00521D54" w:rsidRPr="00521D54" w:rsidRDefault="00521D54" w:rsidP="00801A86">
            <w:pPr>
              <w:rPr>
                <w:lang w:val="fr-FR"/>
              </w:rPr>
            </w:pPr>
            <w:r w:rsidRPr="00521D54">
              <w:rPr>
                <w:b/>
                <w:color w:val="FFFFFF"/>
                <w:lang w:val="fr-FR"/>
              </w:rPr>
              <w:t>3GPP SA4 MBS SWG (Post SA4#128)</w:t>
            </w:r>
          </w:p>
        </w:tc>
      </w:tr>
      <w:tr w:rsidR="00521D54" w14:paraId="6028B4C3" w14:textId="77777777" w:rsidTr="00801A86">
        <w:trPr>
          <w:trHeight w:val="500"/>
        </w:trPr>
        <w:tc>
          <w:tcPr>
            <w:tcW w:w="3750" w:type="dxa"/>
            <w:tcBorders>
              <w:top w:val="single" w:sz="3" w:space="0" w:color="FFFFFF"/>
              <w:left w:val="nil"/>
              <w:bottom w:val="single" w:sz="3" w:space="0" w:color="FFFFFF"/>
              <w:right w:val="single" w:sz="3" w:space="0" w:color="FFFFFF"/>
            </w:tcBorders>
            <w:shd w:val="clear" w:color="auto" w:fill="83CCEB"/>
            <w:tcMar>
              <w:top w:w="100" w:type="dxa"/>
              <w:left w:w="100" w:type="dxa"/>
              <w:bottom w:w="100" w:type="dxa"/>
              <w:right w:w="100" w:type="dxa"/>
            </w:tcMar>
          </w:tcPr>
          <w:p w14:paraId="2726E29B" w14:textId="77777777" w:rsidR="00521D54" w:rsidRDefault="00521D54" w:rsidP="00801A86">
            <w:r>
              <w:t>Attended participants</w:t>
            </w:r>
          </w:p>
        </w:tc>
        <w:tc>
          <w:tcPr>
            <w:tcW w:w="5595" w:type="dxa"/>
            <w:tcBorders>
              <w:top w:val="single" w:sz="3" w:space="0" w:color="FFFFFF"/>
              <w:left w:val="single" w:sz="3" w:space="0" w:color="FFFFFF"/>
              <w:bottom w:val="single" w:sz="3" w:space="0" w:color="FFFFFF"/>
              <w:right w:val="nil"/>
            </w:tcBorders>
            <w:shd w:val="clear" w:color="auto" w:fill="83CCEB"/>
            <w:tcMar>
              <w:top w:w="100" w:type="dxa"/>
              <w:left w:w="100" w:type="dxa"/>
              <w:bottom w:w="100" w:type="dxa"/>
              <w:right w:w="100" w:type="dxa"/>
            </w:tcMar>
          </w:tcPr>
          <w:p w14:paraId="19D01E57" w14:textId="77777777" w:rsidR="00521D54" w:rsidRDefault="00521D54" w:rsidP="00801A86">
            <w:r>
              <w:t>30</w:t>
            </w:r>
          </w:p>
        </w:tc>
      </w:tr>
      <w:tr w:rsidR="00521D54" w14:paraId="6709C2DC" w14:textId="77777777" w:rsidTr="00801A86">
        <w:trPr>
          <w:trHeight w:val="500"/>
        </w:trPr>
        <w:tc>
          <w:tcPr>
            <w:tcW w:w="3750" w:type="dxa"/>
            <w:tcBorders>
              <w:top w:val="single" w:sz="3" w:space="0" w:color="FFFFFF"/>
              <w:left w:val="nil"/>
              <w:bottom w:val="single" w:sz="3" w:space="0" w:color="FFFFFF"/>
              <w:right w:val="single" w:sz="3" w:space="0" w:color="FFFFFF"/>
            </w:tcBorders>
            <w:shd w:val="clear" w:color="auto" w:fill="C0E6F5"/>
            <w:tcMar>
              <w:top w:w="100" w:type="dxa"/>
              <w:left w:w="100" w:type="dxa"/>
              <w:bottom w:w="100" w:type="dxa"/>
              <w:right w:w="100" w:type="dxa"/>
            </w:tcMar>
          </w:tcPr>
          <w:p w14:paraId="14AB8FC8" w14:textId="77777777" w:rsidR="00521D54" w:rsidRDefault="00521D54" w:rsidP="00801A86">
            <w:r>
              <w:t>Start time</w:t>
            </w:r>
          </w:p>
        </w:tc>
        <w:tc>
          <w:tcPr>
            <w:tcW w:w="5595" w:type="dxa"/>
            <w:tcBorders>
              <w:top w:val="single" w:sz="3" w:space="0" w:color="FFFFFF"/>
              <w:left w:val="single" w:sz="3" w:space="0" w:color="FFFFFF"/>
              <w:bottom w:val="single" w:sz="3" w:space="0" w:color="FFFFFF"/>
              <w:right w:val="nil"/>
            </w:tcBorders>
            <w:shd w:val="clear" w:color="auto" w:fill="C0E6F5"/>
            <w:tcMar>
              <w:top w:w="100" w:type="dxa"/>
              <w:left w:w="100" w:type="dxa"/>
              <w:bottom w:w="100" w:type="dxa"/>
              <w:right w:w="100" w:type="dxa"/>
            </w:tcMar>
          </w:tcPr>
          <w:p w14:paraId="14B7B790" w14:textId="77777777" w:rsidR="00521D54" w:rsidRDefault="00521D54" w:rsidP="00801A86">
            <w:r>
              <w:t>6/27/2024, 3:23:51 PM</w:t>
            </w:r>
          </w:p>
        </w:tc>
      </w:tr>
      <w:tr w:rsidR="00521D54" w14:paraId="015629E7" w14:textId="77777777" w:rsidTr="00801A86">
        <w:trPr>
          <w:trHeight w:val="500"/>
        </w:trPr>
        <w:tc>
          <w:tcPr>
            <w:tcW w:w="3750" w:type="dxa"/>
            <w:tcBorders>
              <w:top w:val="single" w:sz="3" w:space="0" w:color="FFFFFF"/>
              <w:left w:val="nil"/>
              <w:bottom w:val="single" w:sz="3" w:space="0" w:color="FFFFFF"/>
              <w:right w:val="single" w:sz="3" w:space="0" w:color="FFFFFF"/>
            </w:tcBorders>
            <w:shd w:val="clear" w:color="auto" w:fill="83CCEB"/>
            <w:tcMar>
              <w:top w:w="100" w:type="dxa"/>
              <w:left w:w="100" w:type="dxa"/>
              <w:bottom w:w="100" w:type="dxa"/>
              <w:right w:w="100" w:type="dxa"/>
            </w:tcMar>
          </w:tcPr>
          <w:p w14:paraId="7C8570EC" w14:textId="77777777" w:rsidR="00521D54" w:rsidRDefault="00521D54" w:rsidP="00801A86">
            <w:r>
              <w:t>End time</w:t>
            </w:r>
          </w:p>
        </w:tc>
        <w:tc>
          <w:tcPr>
            <w:tcW w:w="5595" w:type="dxa"/>
            <w:tcBorders>
              <w:top w:val="single" w:sz="3" w:space="0" w:color="FFFFFF"/>
              <w:left w:val="single" w:sz="3" w:space="0" w:color="FFFFFF"/>
              <w:bottom w:val="single" w:sz="3" w:space="0" w:color="FFFFFF"/>
              <w:right w:val="nil"/>
            </w:tcBorders>
            <w:shd w:val="clear" w:color="auto" w:fill="83CCEB"/>
            <w:tcMar>
              <w:top w:w="100" w:type="dxa"/>
              <w:left w:w="100" w:type="dxa"/>
              <w:bottom w:w="100" w:type="dxa"/>
              <w:right w:w="100" w:type="dxa"/>
            </w:tcMar>
          </w:tcPr>
          <w:p w14:paraId="264A095E" w14:textId="77777777" w:rsidR="00521D54" w:rsidRDefault="00521D54" w:rsidP="00801A86">
            <w:r>
              <w:t>6/27/2024, 5:34:36 PM</w:t>
            </w:r>
          </w:p>
        </w:tc>
      </w:tr>
      <w:tr w:rsidR="00521D54" w14:paraId="56AA99FF" w14:textId="77777777" w:rsidTr="00801A86">
        <w:trPr>
          <w:trHeight w:val="500"/>
        </w:trPr>
        <w:tc>
          <w:tcPr>
            <w:tcW w:w="3750" w:type="dxa"/>
            <w:tcBorders>
              <w:top w:val="single" w:sz="3" w:space="0" w:color="FFFFFF"/>
              <w:left w:val="nil"/>
              <w:bottom w:val="single" w:sz="3" w:space="0" w:color="FFFFFF"/>
              <w:right w:val="single" w:sz="3" w:space="0" w:color="FFFFFF"/>
            </w:tcBorders>
            <w:shd w:val="clear" w:color="auto" w:fill="C0E6F5"/>
            <w:tcMar>
              <w:top w:w="100" w:type="dxa"/>
              <w:left w:w="100" w:type="dxa"/>
              <w:bottom w:w="100" w:type="dxa"/>
              <w:right w:w="100" w:type="dxa"/>
            </w:tcMar>
          </w:tcPr>
          <w:p w14:paraId="619232B8" w14:textId="77777777" w:rsidR="00521D54" w:rsidRDefault="00521D54" w:rsidP="00801A86">
            <w:r>
              <w:t>Meeting duration</w:t>
            </w:r>
          </w:p>
        </w:tc>
        <w:tc>
          <w:tcPr>
            <w:tcW w:w="5595" w:type="dxa"/>
            <w:tcBorders>
              <w:top w:val="single" w:sz="3" w:space="0" w:color="FFFFFF"/>
              <w:left w:val="single" w:sz="3" w:space="0" w:color="FFFFFF"/>
              <w:bottom w:val="single" w:sz="3" w:space="0" w:color="FFFFFF"/>
              <w:right w:val="nil"/>
            </w:tcBorders>
            <w:shd w:val="clear" w:color="auto" w:fill="C0E6F5"/>
            <w:tcMar>
              <w:top w:w="100" w:type="dxa"/>
              <w:left w:w="100" w:type="dxa"/>
              <w:bottom w:w="100" w:type="dxa"/>
              <w:right w:w="100" w:type="dxa"/>
            </w:tcMar>
          </w:tcPr>
          <w:p w14:paraId="40B0B8B4" w14:textId="77777777" w:rsidR="00521D54" w:rsidRDefault="00521D54" w:rsidP="00801A86">
            <w:r>
              <w:t>2h 10m 44s</w:t>
            </w:r>
          </w:p>
        </w:tc>
      </w:tr>
      <w:tr w:rsidR="00521D54" w14:paraId="4C599D1E" w14:textId="77777777" w:rsidTr="00801A86">
        <w:trPr>
          <w:trHeight w:val="500"/>
        </w:trPr>
        <w:tc>
          <w:tcPr>
            <w:tcW w:w="3750" w:type="dxa"/>
            <w:tcBorders>
              <w:top w:val="single" w:sz="3" w:space="0" w:color="FFFFFF"/>
              <w:left w:val="nil"/>
              <w:bottom w:val="nil"/>
              <w:right w:val="single" w:sz="3" w:space="0" w:color="FFFFFF"/>
            </w:tcBorders>
            <w:shd w:val="clear" w:color="auto" w:fill="83CCEB"/>
            <w:tcMar>
              <w:top w:w="100" w:type="dxa"/>
              <w:left w:w="100" w:type="dxa"/>
              <w:bottom w:w="100" w:type="dxa"/>
              <w:right w:w="100" w:type="dxa"/>
            </w:tcMar>
          </w:tcPr>
          <w:p w14:paraId="69E2A5D9" w14:textId="77777777" w:rsidR="00521D54" w:rsidRDefault="00521D54" w:rsidP="00801A86">
            <w:r>
              <w:t>Average attendance time</w:t>
            </w:r>
          </w:p>
        </w:tc>
        <w:tc>
          <w:tcPr>
            <w:tcW w:w="5595" w:type="dxa"/>
            <w:tcBorders>
              <w:top w:val="single" w:sz="3" w:space="0" w:color="FFFFFF"/>
              <w:left w:val="single" w:sz="3" w:space="0" w:color="FFFFFF"/>
              <w:bottom w:val="nil"/>
              <w:right w:val="nil"/>
            </w:tcBorders>
            <w:shd w:val="clear" w:color="auto" w:fill="83CCEB"/>
            <w:tcMar>
              <w:top w:w="100" w:type="dxa"/>
              <w:left w:w="100" w:type="dxa"/>
              <w:bottom w:w="100" w:type="dxa"/>
              <w:right w:w="100" w:type="dxa"/>
            </w:tcMar>
          </w:tcPr>
          <w:p w14:paraId="37016A59" w14:textId="77777777" w:rsidR="00521D54" w:rsidRDefault="00521D54" w:rsidP="00801A86">
            <w:r>
              <w:t>1h 43m 14s</w:t>
            </w:r>
          </w:p>
        </w:tc>
      </w:tr>
    </w:tbl>
    <w:p w14:paraId="24ED5800" w14:textId="77777777" w:rsidR="00521D54" w:rsidRDefault="00521D54" w:rsidP="00521D54">
      <w:pPr>
        <w:pStyle w:val="Heading3"/>
        <w:pBdr>
          <w:top w:val="nil"/>
          <w:left w:val="nil"/>
          <w:bottom w:val="nil"/>
          <w:right w:val="nil"/>
          <w:between w:val="nil"/>
        </w:pBdr>
      </w:pPr>
      <w:bookmarkStart w:id="23" w:name="_z18vc5mgn371" w:colFirst="0" w:colLast="0"/>
      <w:bookmarkEnd w:id="23"/>
      <w:r>
        <w:t>2.8.6</w:t>
      </w:r>
      <w:r>
        <w:tab/>
        <w:t>Attendees</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2265"/>
        <w:gridCol w:w="1830"/>
        <w:gridCol w:w="1320"/>
        <w:gridCol w:w="3945"/>
      </w:tblGrid>
      <w:tr w:rsidR="00521D54" w14:paraId="086E4325" w14:textId="77777777" w:rsidTr="00801A86">
        <w:tc>
          <w:tcPr>
            <w:tcW w:w="2265" w:type="dxa"/>
            <w:tcBorders>
              <w:top w:val="nil"/>
              <w:left w:val="nil"/>
              <w:bottom w:val="nil"/>
              <w:right w:val="nil"/>
            </w:tcBorders>
            <w:shd w:val="clear" w:color="auto" w:fill="E97132"/>
            <w:tcMar>
              <w:top w:w="100" w:type="dxa"/>
              <w:left w:w="100" w:type="dxa"/>
              <w:bottom w:w="100" w:type="dxa"/>
              <w:right w:w="100" w:type="dxa"/>
            </w:tcMar>
          </w:tcPr>
          <w:p w14:paraId="4055B225" w14:textId="77777777" w:rsidR="00521D54" w:rsidRDefault="00521D54" w:rsidP="00801A86">
            <w:pPr>
              <w:rPr>
                <w:sz w:val="18"/>
                <w:szCs w:val="18"/>
              </w:rPr>
            </w:pPr>
            <w:r>
              <w:rPr>
                <w:color w:val="FFFFFF"/>
                <w:sz w:val="18"/>
                <w:szCs w:val="18"/>
              </w:rPr>
              <w:t>Name</w:t>
            </w:r>
          </w:p>
        </w:tc>
        <w:tc>
          <w:tcPr>
            <w:tcW w:w="1830" w:type="dxa"/>
            <w:tcBorders>
              <w:top w:val="nil"/>
              <w:left w:val="nil"/>
              <w:bottom w:val="nil"/>
              <w:right w:val="nil"/>
            </w:tcBorders>
            <w:shd w:val="clear" w:color="auto" w:fill="E97132"/>
            <w:tcMar>
              <w:top w:w="100" w:type="dxa"/>
              <w:left w:w="100" w:type="dxa"/>
              <w:bottom w:w="100" w:type="dxa"/>
              <w:right w:w="100" w:type="dxa"/>
            </w:tcMar>
          </w:tcPr>
          <w:p w14:paraId="32A00D7C" w14:textId="77777777" w:rsidR="00521D54" w:rsidRDefault="00521D54" w:rsidP="00801A86">
            <w:pPr>
              <w:rPr>
                <w:sz w:val="18"/>
                <w:szCs w:val="18"/>
              </w:rPr>
            </w:pPr>
            <w:r>
              <w:rPr>
                <w:color w:val="FFFFFF"/>
                <w:sz w:val="18"/>
                <w:szCs w:val="18"/>
              </w:rPr>
              <w:t>Join Time</w:t>
            </w:r>
          </w:p>
        </w:tc>
        <w:tc>
          <w:tcPr>
            <w:tcW w:w="1320" w:type="dxa"/>
            <w:tcBorders>
              <w:top w:val="nil"/>
              <w:left w:val="nil"/>
              <w:bottom w:val="nil"/>
              <w:right w:val="nil"/>
            </w:tcBorders>
            <w:shd w:val="clear" w:color="auto" w:fill="E97132"/>
            <w:tcMar>
              <w:top w:w="100" w:type="dxa"/>
              <w:left w:w="100" w:type="dxa"/>
              <w:bottom w:w="100" w:type="dxa"/>
              <w:right w:w="100" w:type="dxa"/>
            </w:tcMar>
          </w:tcPr>
          <w:p w14:paraId="413211EF" w14:textId="77777777" w:rsidR="00521D54" w:rsidRDefault="00521D54" w:rsidP="00801A86">
            <w:pPr>
              <w:rPr>
                <w:sz w:val="18"/>
                <w:szCs w:val="18"/>
              </w:rPr>
            </w:pPr>
            <w:r>
              <w:rPr>
                <w:color w:val="FFFFFF"/>
                <w:sz w:val="18"/>
                <w:szCs w:val="18"/>
              </w:rPr>
              <w:t>Duration</w:t>
            </w:r>
          </w:p>
        </w:tc>
        <w:tc>
          <w:tcPr>
            <w:tcW w:w="3945" w:type="dxa"/>
            <w:tcBorders>
              <w:top w:val="nil"/>
              <w:left w:val="nil"/>
              <w:bottom w:val="nil"/>
              <w:right w:val="nil"/>
            </w:tcBorders>
            <w:shd w:val="clear" w:color="auto" w:fill="E97132"/>
            <w:tcMar>
              <w:top w:w="100" w:type="dxa"/>
              <w:left w:w="100" w:type="dxa"/>
              <w:bottom w:w="100" w:type="dxa"/>
              <w:right w:w="100" w:type="dxa"/>
            </w:tcMar>
          </w:tcPr>
          <w:p w14:paraId="38E6C708" w14:textId="77777777" w:rsidR="00521D54" w:rsidRDefault="00521D54" w:rsidP="00801A86">
            <w:pPr>
              <w:rPr>
                <w:sz w:val="18"/>
                <w:szCs w:val="18"/>
              </w:rPr>
            </w:pPr>
            <w:r>
              <w:rPr>
                <w:color w:val="FFFFFF"/>
                <w:sz w:val="18"/>
                <w:szCs w:val="18"/>
              </w:rPr>
              <w:t>Email</w:t>
            </w:r>
          </w:p>
        </w:tc>
      </w:tr>
      <w:tr w:rsidR="00521D54" w14:paraId="10EB9590" w14:textId="77777777" w:rsidTr="00801A86">
        <w:tc>
          <w:tcPr>
            <w:tcW w:w="2265" w:type="dxa"/>
            <w:tcBorders>
              <w:top w:val="nil"/>
              <w:left w:val="nil"/>
              <w:bottom w:val="nil"/>
              <w:right w:val="nil"/>
            </w:tcBorders>
            <w:shd w:val="clear" w:color="auto" w:fill="83CCEB"/>
            <w:tcMar>
              <w:top w:w="100" w:type="dxa"/>
              <w:left w:w="100" w:type="dxa"/>
              <w:bottom w:w="100" w:type="dxa"/>
              <w:right w:w="100" w:type="dxa"/>
            </w:tcMar>
          </w:tcPr>
          <w:p w14:paraId="09128FA0" w14:textId="77777777" w:rsidR="00521D54" w:rsidRDefault="00521D54" w:rsidP="00801A86">
            <w:pPr>
              <w:rPr>
                <w:sz w:val="18"/>
                <w:szCs w:val="18"/>
              </w:rPr>
            </w:pPr>
            <w:r>
              <w:rPr>
                <w:sz w:val="18"/>
                <w:szCs w:val="18"/>
              </w:rPr>
              <w:lastRenderedPageBreak/>
              <w:t>Thomas Stockhammer</w:t>
            </w:r>
          </w:p>
        </w:tc>
        <w:tc>
          <w:tcPr>
            <w:tcW w:w="1830" w:type="dxa"/>
            <w:tcBorders>
              <w:top w:val="nil"/>
              <w:left w:val="nil"/>
              <w:bottom w:val="nil"/>
              <w:right w:val="nil"/>
            </w:tcBorders>
            <w:shd w:val="clear" w:color="auto" w:fill="83CCEB"/>
            <w:tcMar>
              <w:top w:w="100" w:type="dxa"/>
              <w:left w:w="100" w:type="dxa"/>
              <w:bottom w:w="100" w:type="dxa"/>
              <w:right w:w="100" w:type="dxa"/>
            </w:tcMar>
          </w:tcPr>
          <w:p w14:paraId="281CB4E8" w14:textId="77777777" w:rsidR="00521D54" w:rsidRDefault="00521D54" w:rsidP="00801A86">
            <w:pPr>
              <w:rPr>
                <w:sz w:val="18"/>
                <w:szCs w:val="18"/>
              </w:rPr>
            </w:pPr>
            <w:r>
              <w:rPr>
                <w:sz w:val="18"/>
                <w:szCs w:val="18"/>
              </w:rPr>
              <w:t>3:31:02 PM</w:t>
            </w:r>
          </w:p>
        </w:tc>
        <w:tc>
          <w:tcPr>
            <w:tcW w:w="1320" w:type="dxa"/>
            <w:tcBorders>
              <w:top w:val="nil"/>
              <w:left w:val="nil"/>
              <w:bottom w:val="nil"/>
              <w:right w:val="nil"/>
            </w:tcBorders>
            <w:shd w:val="clear" w:color="auto" w:fill="83CCEB"/>
            <w:tcMar>
              <w:top w:w="100" w:type="dxa"/>
              <w:left w:w="100" w:type="dxa"/>
              <w:bottom w:w="100" w:type="dxa"/>
              <w:right w:w="100" w:type="dxa"/>
            </w:tcMar>
          </w:tcPr>
          <w:p w14:paraId="70550291" w14:textId="77777777" w:rsidR="00521D54" w:rsidRDefault="00521D54" w:rsidP="00801A86">
            <w:pPr>
              <w:rPr>
                <w:sz w:val="18"/>
                <w:szCs w:val="18"/>
              </w:rPr>
            </w:pPr>
            <w:r>
              <w:rPr>
                <w:sz w:val="18"/>
                <w:szCs w:val="18"/>
              </w:rPr>
              <w:t>2h 3m 11s</w:t>
            </w:r>
          </w:p>
        </w:tc>
        <w:tc>
          <w:tcPr>
            <w:tcW w:w="3945" w:type="dxa"/>
            <w:tcBorders>
              <w:top w:val="nil"/>
              <w:left w:val="nil"/>
              <w:bottom w:val="nil"/>
              <w:right w:val="nil"/>
            </w:tcBorders>
            <w:shd w:val="clear" w:color="auto" w:fill="83CCEB"/>
            <w:tcMar>
              <w:top w:w="100" w:type="dxa"/>
              <w:left w:w="100" w:type="dxa"/>
              <w:bottom w:w="100" w:type="dxa"/>
              <w:right w:w="100" w:type="dxa"/>
            </w:tcMar>
          </w:tcPr>
          <w:p w14:paraId="08507029" w14:textId="77777777" w:rsidR="00521D54" w:rsidRDefault="00521D54" w:rsidP="00801A86">
            <w:pPr>
              <w:rPr>
                <w:sz w:val="18"/>
                <w:szCs w:val="18"/>
              </w:rPr>
            </w:pPr>
            <w:r>
              <w:rPr>
                <w:sz w:val="18"/>
                <w:szCs w:val="18"/>
              </w:rPr>
              <w:t>tsto@qti.qualcomm.com</w:t>
            </w:r>
          </w:p>
        </w:tc>
      </w:tr>
      <w:tr w:rsidR="00521D54" w14:paraId="156EF87E" w14:textId="77777777" w:rsidTr="00801A86">
        <w:tc>
          <w:tcPr>
            <w:tcW w:w="2265" w:type="dxa"/>
            <w:tcBorders>
              <w:top w:val="nil"/>
              <w:left w:val="nil"/>
              <w:bottom w:val="nil"/>
              <w:right w:val="nil"/>
            </w:tcBorders>
            <w:shd w:val="clear" w:color="auto" w:fill="C0E6F5"/>
            <w:tcMar>
              <w:top w:w="100" w:type="dxa"/>
              <w:left w:w="100" w:type="dxa"/>
              <w:bottom w:w="100" w:type="dxa"/>
              <w:right w:w="100" w:type="dxa"/>
            </w:tcMar>
          </w:tcPr>
          <w:p w14:paraId="38D55F6C" w14:textId="77777777" w:rsidR="00521D54" w:rsidRDefault="00521D54" w:rsidP="00801A86">
            <w:pPr>
              <w:rPr>
                <w:sz w:val="18"/>
                <w:szCs w:val="18"/>
              </w:rPr>
            </w:pPr>
            <w:r>
              <w:rPr>
                <w:sz w:val="18"/>
                <w:szCs w:val="18"/>
              </w:rPr>
              <w:t xml:space="preserve">Yoshihiro Inoue - NTT </w:t>
            </w:r>
          </w:p>
        </w:tc>
        <w:tc>
          <w:tcPr>
            <w:tcW w:w="1830" w:type="dxa"/>
            <w:tcBorders>
              <w:top w:val="nil"/>
              <w:left w:val="nil"/>
              <w:bottom w:val="nil"/>
              <w:right w:val="nil"/>
            </w:tcBorders>
            <w:shd w:val="clear" w:color="auto" w:fill="C0E6F5"/>
            <w:tcMar>
              <w:top w:w="100" w:type="dxa"/>
              <w:left w:w="100" w:type="dxa"/>
              <w:bottom w:w="100" w:type="dxa"/>
              <w:right w:w="100" w:type="dxa"/>
            </w:tcMar>
          </w:tcPr>
          <w:p w14:paraId="6CBA8F38" w14:textId="77777777" w:rsidR="00521D54" w:rsidRDefault="00521D54" w:rsidP="00801A86">
            <w:pPr>
              <w:rPr>
                <w:sz w:val="18"/>
                <w:szCs w:val="18"/>
              </w:rPr>
            </w:pPr>
            <w:r>
              <w:rPr>
                <w:sz w:val="18"/>
                <w:szCs w:val="18"/>
              </w:rPr>
              <w:t>3:26:33 PM</w:t>
            </w:r>
          </w:p>
        </w:tc>
        <w:tc>
          <w:tcPr>
            <w:tcW w:w="1320" w:type="dxa"/>
            <w:tcBorders>
              <w:top w:val="nil"/>
              <w:left w:val="nil"/>
              <w:bottom w:val="nil"/>
              <w:right w:val="nil"/>
            </w:tcBorders>
            <w:shd w:val="clear" w:color="auto" w:fill="C0E6F5"/>
            <w:tcMar>
              <w:top w:w="100" w:type="dxa"/>
              <w:left w:w="100" w:type="dxa"/>
              <w:bottom w:w="100" w:type="dxa"/>
              <w:right w:w="100" w:type="dxa"/>
            </w:tcMar>
          </w:tcPr>
          <w:p w14:paraId="4C154124" w14:textId="77777777" w:rsidR="00521D54" w:rsidRDefault="00521D54" w:rsidP="00801A86">
            <w:pPr>
              <w:rPr>
                <w:sz w:val="18"/>
                <w:szCs w:val="18"/>
              </w:rPr>
            </w:pPr>
            <w:r>
              <w:rPr>
                <w:sz w:val="18"/>
                <w:szCs w:val="18"/>
              </w:rPr>
              <w:t>2h 7m 51s</w:t>
            </w:r>
          </w:p>
        </w:tc>
        <w:tc>
          <w:tcPr>
            <w:tcW w:w="3945" w:type="dxa"/>
            <w:tcBorders>
              <w:top w:val="nil"/>
              <w:left w:val="nil"/>
              <w:bottom w:val="nil"/>
              <w:right w:val="nil"/>
            </w:tcBorders>
            <w:shd w:val="clear" w:color="auto" w:fill="C0E6F5"/>
            <w:tcMar>
              <w:top w:w="100" w:type="dxa"/>
              <w:left w:w="100" w:type="dxa"/>
              <w:bottom w:w="100" w:type="dxa"/>
              <w:right w:w="100" w:type="dxa"/>
            </w:tcMar>
          </w:tcPr>
          <w:p w14:paraId="6670EE33" w14:textId="77777777" w:rsidR="00521D54" w:rsidRDefault="00521D54" w:rsidP="00801A86">
            <w:pPr>
              <w:rPr>
                <w:sz w:val="18"/>
                <w:szCs w:val="18"/>
              </w:rPr>
            </w:pPr>
          </w:p>
        </w:tc>
      </w:tr>
      <w:tr w:rsidR="00521D54" w14:paraId="346877D4" w14:textId="77777777" w:rsidTr="00801A86">
        <w:tc>
          <w:tcPr>
            <w:tcW w:w="2265" w:type="dxa"/>
            <w:tcBorders>
              <w:top w:val="nil"/>
              <w:left w:val="nil"/>
              <w:bottom w:val="nil"/>
              <w:right w:val="nil"/>
            </w:tcBorders>
            <w:shd w:val="clear" w:color="auto" w:fill="83CCEB"/>
            <w:tcMar>
              <w:top w:w="100" w:type="dxa"/>
              <w:left w:w="100" w:type="dxa"/>
              <w:bottom w:w="100" w:type="dxa"/>
              <w:right w:w="100" w:type="dxa"/>
            </w:tcMar>
          </w:tcPr>
          <w:p w14:paraId="5D3FA4B5" w14:textId="77777777" w:rsidR="00521D54" w:rsidRDefault="00521D54" w:rsidP="00801A86">
            <w:pPr>
              <w:rPr>
                <w:sz w:val="18"/>
                <w:szCs w:val="18"/>
              </w:rPr>
            </w:pPr>
            <w:r>
              <w:rPr>
                <w:sz w:val="18"/>
                <w:szCs w:val="18"/>
              </w:rPr>
              <w:t xml:space="preserve">Gabin, Frederic </w:t>
            </w:r>
          </w:p>
        </w:tc>
        <w:tc>
          <w:tcPr>
            <w:tcW w:w="1830" w:type="dxa"/>
            <w:tcBorders>
              <w:top w:val="nil"/>
              <w:left w:val="nil"/>
              <w:bottom w:val="nil"/>
              <w:right w:val="nil"/>
            </w:tcBorders>
            <w:shd w:val="clear" w:color="auto" w:fill="83CCEB"/>
            <w:tcMar>
              <w:top w:w="100" w:type="dxa"/>
              <w:left w:w="100" w:type="dxa"/>
              <w:bottom w:w="100" w:type="dxa"/>
              <w:right w:w="100" w:type="dxa"/>
            </w:tcMar>
          </w:tcPr>
          <w:p w14:paraId="6D9E90AA" w14:textId="77777777" w:rsidR="00521D54" w:rsidRDefault="00521D54" w:rsidP="00801A86">
            <w:pPr>
              <w:rPr>
                <w:sz w:val="18"/>
                <w:szCs w:val="18"/>
              </w:rPr>
            </w:pPr>
            <w:r>
              <w:rPr>
                <w:sz w:val="18"/>
                <w:szCs w:val="18"/>
              </w:rPr>
              <w:t>3:27:05 PM</w:t>
            </w:r>
          </w:p>
        </w:tc>
        <w:tc>
          <w:tcPr>
            <w:tcW w:w="1320" w:type="dxa"/>
            <w:tcBorders>
              <w:top w:val="nil"/>
              <w:left w:val="nil"/>
              <w:bottom w:val="nil"/>
              <w:right w:val="nil"/>
            </w:tcBorders>
            <w:shd w:val="clear" w:color="auto" w:fill="83CCEB"/>
            <w:tcMar>
              <w:top w:w="100" w:type="dxa"/>
              <w:left w:w="100" w:type="dxa"/>
              <w:bottom w:w="100" w:type="dxa"/>
              <w:right w:w="100" w:type="dxa"/>
            </w:tcMar>
          </w:tcPr>
          <w:p w14:paraId="7720AC96" w14:textId="77777777" w:rsidR="00521D54" w:rsidRDefault="00521D54" w:rsidP="00801A86">
            <w:pPr>
              <w:rPr>
                <w:sz w:val="18"/>
                <w:szCs w:val="18"/>
              </w:rPr>
            </w:pPr>
            <w:r>
              <w:rPr>
                <w:sz w:val="18"/>
                <w:szCs w:val="18"/>
              </w:rPr>
              <w:t>2h 7m 7s</w:t>
            </w:r>
          </w:p>
        </w:tc>
        <w:tc>
          <w:tcPr>
            <w:tcW w:w="3945" w:type="dxa"/>
            <w:tcBorders>
              <w:top w:val="nil"/>
              <w:left w:val="nil"/>
              <w:bottom w:val="nil"/>
              <w:right w:val="nil"/>
            </w:tcBorders>
            <w:shd w:val="clear" w:color="auto" w:fill="83CCEB"/>
            <w:tcMar>
              <w:top w:w="100" w:type="dxa"/>
              <w:left w:w="100" w:type="dxa"/>
              <w:bottom w:w="100" w:type="dxa"/>
              <w:right w:w="100" w:type="dxa"/>
            </w:tcMar>
          </w:tcPr>
          <w:p w14:paraId="3B89E6CF" w14:textId="77777777" w:rsidR="00521D54" w:rsidRDefault="00521D54" w:rsidP="00801A86">
            <w:pPr>
              <w:rPr>
                <w:sz w:val="18"/>
                <w:szCs w:val="18"/>
              </w:rPr>
            </w:pPr>
            <w:r>
              <w:rPr>
                <w:sz w:val="18"/>
                <w:szCs w:val="18"/>
              </w:rPr>
              <w:t>Frederic.Gabin@dolby.com</w:t>
            </w:r>
          </w:p>
        </w:tc>
      </w:tr>
      <w:tr w:rsidR="00521D54" w14:paraId="726DE1CA" w14:textId="77777777" w:rsidTr="00801A86">
        <w:tc>
          <w:tcPr>
            <w:tcW w:w="2265" w:type="dxa"/>
            <w:tcBorders>
              <w:top w:val="nil"/>
              <w:left w:val="nil"/>
              <w:bottom w:val="nil"/>
              <w:right w:val="nil"/>
            </w:tcBorders>
            <w:shd w:val="clear" w:color="auto" w:fill="C0E6F5"/>
            <w:tcMar>
              <w:top w:w="100" w:type="dxa"/>
              <w:left w:w="100" w:type="dxa"/>
              <w:bottom w:w="100" w:type="dxa"/>
              <w:right w:w="100" w:type="dxa"/>
            </w:tcMar>
          </w:tcPr>
          <w:p w14:paraId="26C9D7AF" w14:textId="77777777" w:rsidR="00521D54" w:rsidRDefault="00521D54" w:rsidP="00801A86">
            <w:pPr>
              <w:rPr>
                <w:sz w:val="18"/>
                <w:szCs w:val="18"/>
              </w:rPr>
            </w:pPr>
            <w:r>
              <w:rPr>
                <w:sz w:val="18"/>
                <w:szCs w:val="18"/>
              </w:rPr>
              <w:t xml:space="preserve">Jiayi Xu CMCC  </w:t>
            </w:r>
          </w:p>
        </w:tc>
        <w:tc>
          <w:tcPr>
            <w:tcW w:w="1830" w:type="dxa"/>
            <w:tcBorders>
              <w:top w:val="nil"/>
              <w:left w:val="nil"/>
              <w:bottom w:val="nil"/>
              <w:right w:val="nil"/>
            </w:tcBorders>
            <w:shd w:val="clear" w:color="auto" w:fill="C0E6F5"/>
            <w:tcMar>
              <w:top w:w="100" w:type="dxa"/>
              <w:left w:w="100" w:type="dxa"/>
              <w:bottom w:w="100" w:type="dxa"/>
              <w:right w:w="100" w:type="dxa"/>
            </w:tcMar>
          </w:tcPr>
          <w:p w14:paraId="28641BFC" w14:textId="77777777" w:rsidR="00521D54" w:rsidRDefault="00521D54" w:rsidP="00801A86">
            <w:pPr>
              <w:rPr>
                <w:sz w:val="18"/>
                <w:szCs w:val="18"/>
              </w:rPr>
            </w:pPr>
            <w:r>
              <w:rPr>
                <w:sz w:val="18"/>
                <w:szCs w:val="18"/>
              </w:rPr>
              <w:t>3:29:00 PM</w:t>
            </w:r>
          </w:p>
        </w:tc>
        <w:tc>
          <w:tcPr>
            <w:tcW w:w="1320" w:type="dxa"/>
            <w:tcBorders>
              <w:top w:val="nil"/>
              <w:left w:val="nil"/>
              <w:bottom w:val="nil"/>
              <w:right w:val="nil"/>
            </w:tcBorders>
            <w:shd w:val="clear" w:color="auto" w:fill="C0E6F5"/>
            <w:tcMar>
              <w:top w:w="100" w:type="dxa"/>
              <w:left w:w="100" w:type="dxa"/>
              <w:bottom w:w="100" w:type="dxa"/>
              <w:right w:w="100" w:type="dxa"/>
            </w:tcMar>
          </w:tcPr>
          <w:p w14:paraId="239249FF" w14:textId="77777777" w:rsidR="00521D54" w:rsidRDefault="00521D54" w:rsidP="00801A86">
            <w:pPr>
              <w:rPr>
                <w:sz w:val="18"/>
                <w:szCs w:val="18"/>
              </w:rPr>
            </w:pPr>
            <w:r>
              <w:rPr>
                <w:sz w:val="18"/>
                <w:szCs w:val="18"/>
              </w:rPr>
              <w:t>8m 34s</w:t>
            </w:r>
          </w:p>
        </w:tc>
        <w:tc>
          <w:tcPr>
            <w:tcW w:w="3945" w:type="dxa"/>
            <w:tcBorders>
              <w:top w:val="nil"/>
              <w:left w:val="nil"/>
              <w:bottom w:val="nil"/>
              <w:right w:val="nil"/>
            </w:tcBorders>
            <w:shd w:val="clear" w:color="auto" w:fill="C0E6F5"/>
            <w:tcMar>
              <w:top w:w="100" w:type="dxa"/>
              <w:left w:w="100" w:type="dxa"/>
              <w:bottom w:w="100" w:type="dxa"/>
              <w:right w:w="100" w:type="dxa"/>
            </w:tcMar>
          </w:tcPr>
          <w:p w14:paraId="3E2D7EFF" w14:textId="77777777" w:rsidR="00521D54" w:rsidRDefault="00521D54" w:rsidP="00801A86">
            <w:pPr>
              <w:rPr>
                <w:sz w:val="18"/>
                <w:szCs w:val="18"/>
              </w:rPr>
            </w:pPr>
          </w:p>
        </w:tc>
      </w:tr>
      <w:tr w:rsidR="00521D54" w14:paraId="5D5D4CEA" w14:textId="77777777" w:rsidTr="00801A86">
        <w:tc>
          <w:tcPr>
            <w:tcW w:w="2265" w:type="dxa"/>
            <w:tcBorders>
              <w:top w:val="nil"/>
              <w:left w:val="nil"/>
              <w:bottom w:val="nil"/>
              <w:right w:val="nil"/>
            </w:tcBorders>
            <w:shd w:val="clear" w:color="auto" w:fill="83CCEB"/>
            <w:tcMar>
              <w:top w:w="100" w:type="dxa"/>
              <w:left w:w="100" w:type="dxa"/>
              <w:bottom w:w="100" w:type="dxa"/>
              <w:right w:w="100" w:type="dxa"/>
            </w:tcMar>
          </w:tcPr>
          <w:p w14:paraId="7C7BE476" w14:textId="77777777" w:rsidR="00521D54" w:rsidRDefault="00521D54" w:rsidP="00801A86">
            <w:pPr>
              <w:rPr>
                <w:sz w:val="18"/>
                <w:szCs w:val="18"/>
              </w:rPr>
            </w:pPr>
            <w:r>
              <w:rPr>
                <w:sz w:val="18"/>
                <w:szCs w:val="18"/>
              </w:rPr>
              <w:t>Gilles Teniou</w:t>
            </w:r>
          </w:p>
        </w:tc>
        <w:tc>
          <w:tcPr>
            <w:tcW w:w="1830" w:type="dxa"/>
            <w:tcBorders>
              <w:top w:val="nil"/>
              <w:left w:val="nil"/>
              <w:bottom w:val="nil"/>
              <w:right w:val="nil"/>
            </w:tcBorders>
            <w:shd w:val="clear" w:color="auto" w:fill="83CCEB"/>
            <w:tcMar>
              <w:top w:w="100" w:type="dxa"/>
              <w:left w:w="100" w:type="dxa"/>
              <w:bottom w:w="100" w:type="dxa"/>
              <w:right w:w="100" w:type="dxa"/>
            </w:tcMar>
          </w:tcPr>
          <w:p w14:paraId="37F87A3B" w14:textId="77777777" w:rsidR="00521D54" w:rsidRDefault="00521D54" w:rsidP="00801A86">
            <w:pPr>
              <w:rPr>
                <w:sz w:val="18"/>
                <w:szCs w:val="18"/>
              </w:rPr>
            </w:pPr>
            <w:r>
              <w:rPr>
                <w:sz w:val="18"/>
                <w:szCs w:val="18"/>
              </w:rPr>
              <w:t>3:29:20 PM</w:t>
            </w:r>
          </w:p>
        </w:tc>
        <w:tc>
          <w:tcPr>
            <w:tcW w:w="1320" w:type="dxa"/>
            <w:tcBorders>
              <w:top w:val="nil"/>
              <w:left w:val="nil"/>
              <w:bottom w:val="nil"/>
              <w:right w:val="nil"/>
            </w:tcBorders>
            <w:shd w:val="clear" w:color="auto" w:fill="83CCEB"/>
            <w:tcMar>
              <w:top w:w="100" w:type="dxa"/>
              <w:left w:w="100" w:type="dxa"/>
              <w:bottom w:w="100" w:type="dxa"/>
              <w:right w:w="100" w:type="dxa"/>
            </w:tcMar>
          </w:tcPr>
          <w:p w14:paraId="5275EA8C" w14:textId="77777777" w:rsidR="00521D54" w:rsidRDefault="00521D54" w:rsidP="00801A86">
            <w:pPr>
              <w:rPr>
                <w:sz w:val="18"/>
                <w:szCs w:val="18"/>
              </w:rPr>
            </w:pPr>
            <w:r>
              <w:rPr>
                <w:sz w:val="18"/>
                <w:szCs w:val="18"/>
              </w:rPr>
              <w:t>2h 5m 2s</w:t>
            </w:r>
          </w:p>
        </w:tc>
        <w:tc>
          <w:tcPr>
            <w:tcW w:w="3945" w:type="dxa"/>
            <w:tcBorders>
              <w:top w:val="nil"/>
              <w:left w:val="nil"/>
              <w:bottom w:val="nil"/>
              <w:right w:val="nil"/>
            </w:tcBorders>
            <w:shd w:val="clear" w:color="auto" w:fill="83CCEB"/>
            <w:tcMar>
              <w:top w:w="100" w:type="dxa"/>
              <w:left w:w="100" w:type="dxa"/>
              <w:bottom w:w="100" w:type="dxa"/>
              <w:right w:w="100" w:type="dxa"/>
            </w:tcMar>
          </w:tcPr>
          <w:p w14:paraId="10B3D0C8" w14:textId="77777777" w:rsidR="00521D54" w:rsidRDefault="00521D54" w:rsidP="00801A86">
            <w:pPr>
              <w:rPr>
                <w:sz w:val="18"/>
                <w:szCs w:val="18"/>
              </w:rPr>
            </w:pPr>
            <w:r>
              <w:rPr>
                <w:sz w:val="18"/>
                <w:szCs w:val="18"/>
              </w:rPr>
              <w:t>teniou@global.tencent.com</w:t>
            </w:r>
          </w:p>
        </w:tc>
      </w:tr>
      <w:tr w:rsidR="00521D54" w14:paraId="1F6C2387" w14:textId="77777777" w:rsidTr="00801A86">
        <w:tc>
          <w:tcPr>
            <w:tcW w:w="2265" w:type="dxa"/>
            <w:tcBorders>
              <w:top w:val="nil"/>
              <w:left w:val="nil"/>
              <w:bottom w:val="nil"/>
              <w:right w:val="nil"/>
            </w:tcBorders>
            <w:shd w:val="clear" w:color="auto" w:fill="C0E6F5"/>
            <w:tcMar>
              <w:top w:w="100" w:type="dxa"/>
              <w:left w:w="100" w:type="dxa"/>
              <w:bottom w:w="100" w:type="dxa"/>
              <w:right w:w="100" w:type="dxa"/>
            </w:tcMar>
          </w:tcPr>
          <w:p w14:paraId="5F5C990E" w14:textId="77777777" w:rsidR="00521D54" w:rsidRDefault="00521D54" w:rsidP="00801A86">
            <w:pPr>
              <w:rPr>
                <w:sz w:val="18"/>
                <w:szCs w:val="18"/>
              </w:rPr>
            </w:pPr>
            <w:r>
              <w:rPr>
                <w:sz w:val="18"/>
                <w:szCs w:val="18"/>
              </w:rPr>
              <w:t xml:space="preserve">LGE - WooSuk Kwon </w:t>
            </w:r>
          </w:p>
        </w:tc>
        <w:tc>
          <w:tcPr>
            <w:tcW w:w="1830" w:type="dxa"/>
            <w:tcBorders>
              <w:top w:val="nil"/>
              <w:left w:val="nil"/>
              <w:bottom w:val="nil"/>
              <w:right w:val="nil"/>
            </w:tcBorders>
            <w:shd w:val="clear" w:color="auto" w:fill="C0E6F5"/>
            <w:tcMar>
              <w:top w:w="100" w:type="dxa"/>
              <w:left w:w="100" w:type="dxa"/>
              <w:bottom w:w="100" w:type="dxa"/>
              <w:right w:w="100" w:type="dxa"/>
            </w:tcMar>
          </w:tcPr>
          <w:p w14:paraId="7E688513" w14:textId="77777777" w:rsidR="00521D54" w:rsidRDefault="00521D54" w:rsidP="00801A86">
            <w:pPr>
              <w:rPr>
                <w:sz w:val="18"/>
                <w:szCs w:val="18"/>
              </w:rPr>
            </w:pPr>
            <w:r>
              <w:rPr>
                <w:sz w:val="18"/>
                <w:szCs w:val="18"/>
              </w:rPr>
              <w:t>3:29:42 PM</w:t>
            </w:r>
          </w:p>
        </w:tc>
        <w:tc>
          <w:tcPr>
            <w:tcW w:w="1320" w:type="dxa"/>
            <w:tcBorders>
              <w:top w:val="nil"/>
              <w:left w:val="nil"/>
              <w:bottom w:val="nil"/>
              <w:right w:val="nil"/>
            </w:tcBorders>
            <w:shd w:val="clear" w:color="auto" w:fill="C0E6F5"/>
            <w:tcMar>
              <w:top w:w="100" w:type="dxa"/>
              <w:left w:w="100" w:type="dxa"/>
              <w:bottom w:w="100" w:type="dxa"/>
              <w:right w:w="100" w:type="dxa"/>
            </w:tcMar>
          </w:tcPr>
          <w:p w14:paraId="0AC625B0" w14:textId="77777777" w:rsidR="00521D54" w:rsidRDefault="00521D54" w:rsidP="00801A86">
            <w:pPr>
              <w:rPr>
                <w:sz w:val="18"/>
                <w:szCs w:val="18"/>
              </w:rPr>
            </w:pPr>
            <w:r>
              <w:rPr>
                <w:sz w:val="18"/>
                <w:szCs w:val="18"/>
              </w:rPr>
              <w:t>2h 4m 36s</w:t>
            </w:r>
          </w:p>
        </w:tc>
        <w:tc>
          <w:tcPr>
            <w:tcW w:w="3945" w:type="dxa"/>
            <w:tcBorders>
              <w:top w:val="nil"/>
              <w:left w:val="nil"/>
              <w:bottom w:val="nil"/>
              <w:right w:val="nil"/>
            </w:tcBorders>
            <w:shd w:val="clear" w:color="auto" w:fill="C0E6F5"/>
            <w:tcMar>
              <w:top w:w="100" w:type="dxa"/>
              <w:left w:w="100" w:type="dxa"/>
              <w:bottom w:w="100" w:type="dxa"/>
              <w:right w:w="100" w:type="dxa"/>
            </w:tcMar>
          </w:tcPr>
          <w:p w14:paraId="6EA0871C" w14:textId="77777777" w:rsidR="00521D54" w:rsidRDefault="00521D54" w:rsidP="00801A86">
            <w:pPr>
              <w:rPr>
                <w:sz w:val="18"/>
                <w:szCs w:val="18"/>
              </w:rPr>
            </w:pPr>
          </w:p>
        </w:tc>
      </w:tr>
      <w:tr w:rsidR="00521D54" w14:paraId="0457AAC5" w14:textId="77777777" w:rsidTr="00801A86">
        <w:tc>
          <w:tcPr>
            <w:tcW w:w="2265" w:type="dxa"/>
            <w:tcBorders>
              <w:top w:val="nil"/>
              <w:left w:val="nil"/>
              <w:bottom w:val="nil"/>
              <w:right w:val="nil"/>
            </w:tcBorders>
            <w:shd w:val="clear" w:color="auto" w:fill="83CCEB"/>
            <w:tcMar>
              <w:top w:w="100" w:type="dxa"/>
              <w:left w:w="100" w:type="dxa"/>
              <w:bottom w:w="100" w:type="dxa"/>
              <w:right w:w="100" w:type="dxa"/>
            </w:tcMar>
          </w:tcPr>
          <w:p w14:paraId="129BAA51" w14:textId="77777777" w:rsidR="00521D54" w:rsidRDefault="00521D54" w:rsidP="00801A86">
            <w:pPr>
              <w:rPr>
                <w:sz w:val="18"/>
                <w:szCs w:val="18"/>
              </w:rPr>
            </w:pPr>
            <w:r>
              <w:rPr>
                <w:sz w:val="18"/>
                <w:szCs w:val="18"/>
              </w:rPr>
              <w:t>Imed Bouazizi</w:t>
            </w:r>
          </w:p>
        </w:tc>
        <w:tc>
          <w:tcPr>
            <w:tcW w:w="1830" w:type="dxa"/>
            <w:tcBorders>
              <w:top w:val="nil"/>
              <w:left w:val="nil"/>
              <w:bottom w:val="nil"/>
              <w:right w:val="nil"/>
            </w:tcBorders>
            <w:shd w:val="clear" w:color="auto" w:fill="83CCEB"/>
            <w:tcMar>
              <w:top w:w="100" w:type="dxa"/>
              <w:left w:w="100" w:type="dxa"/>
              <w:bottom w:w="100" w:type="dxa"/>
              <w:right w:w="100" w:type="dxa"/>
            </w:tcMar>
          </w:tcPr>
          <w:p w14:paraId="78E1A8B5" w14:textId="77777777" w:rsidR="00521D54" w:rsidRDefault="00521D54" w:rsidP="00801A86">
            <w:pPr>
              <w:rPr>
                <w:sz w:val="18"/>
                <w:szCs w:val="18"/>
              </w:rPr>
            </w:pPr>
            <w:r>
              <w:rPr>
                <w:sz w:val="18"/>
                <w:szCs w:val="18"/>
              </w:rPr>
              <w:t>3:30:24 PM</w:t>
            </w:r>
          </w:p>
        </w:tc>
        <w:tc>
          <w:tcPr>
            <w:tcW w:w="1320" w:type="dxa"/>
            <w:tcBorders>
              <w:top w:val="nil"/>
              <w:left w:val="nil"/>
              <w:bottom w:val="nil"/>
              <w:right w:val="nil"/>
            </w:tcBorders>
            <w:shd w:val="clear" w:color="auto" w:fill="83CCEB"/>
            <w:tcMar>
              <w:top w:w="100" w:type="dxa"/>
              <w:left w:w="100" w:type="dxa"/>
              <w:bottom w:w="100" w:type="dxa"/>
              <w:right w:w="100" w:type="dxa"/>
            </w:tcMar>
          </w:tcPr>
          <w:p w14:paraId="04122C4E" w14:textId="77777777" w:rsidR="00521D54" w:rsidRDefault="00521D54" w:rsidP="00801A86">
            <w:pPr>
              <w:rPr>
                <w:sz w:val="18"/>
                <w:szCs w:val="18"/>
              </w:rPr>
            </w:pPr>
            <w:r>
              <w:rPr>
                <w:sz w:val="18"/>
                <w:szCs w:val="18"/>
              </w:rPr>
              <w:t>2h 3m 43s</w:t>
            </w:r>
          </w:p>
        </w:tc>
        <w:tc>
          <w:tcPr>
            <w:tcW w:w="3945" w:type="dxa"/>
            <w:tcBorders>
              <w:top w:val="nil"/>
              <w:left w:val="nil"/>
              <w:bottom w:val="nil"/>
              <w:right w:val="nil"/>
            </w:tcBorders>
            <w:shd w:val="clear" w:color="auto" w:fill="83CCEB"/>
            <w:tcMar>
              <w:top w:w="100" w:type="dxa"/>
              <w:left w:w="100" w:type="dxa"/>
              <w:bottom w:w="100" w:type="dxa"/>
              <w:right w:w="100" w:type="dxa"/>
            </w:tcMar>
          </w:tcPr>
          <w:p w14:paraId="483A6C40" w14:textId="77777777" w:rsidR="00521D54" w:rsidRDefault="00521D54" w:rsidP="00801A86">
            <w:pPr>
              <w:rPr>
                <w:sz w:val="18"/>
                <w:szCs w:val="18"/>
              </w:rPr>
            </w:pPr>
            <w:r>
              <w:rPr>
                <w:sz w:val="18"/>
                <w:szCs w:val="18"/>
              </w:rPr>
              <w:t>BOUAZIZI@qti.qualcomm.com</w:t>
            </w:r>
          </w:p>
        </w:tc>
      </w:tr>
      <w:tr w:rsidR="00521D54" w14:paraId="7DE3FD32" w14:textId="77777777" w:rsidTr="00801A86">
        <w:tc>
          <w:tcPr>
            <w:tcW w:w="2265" w:type="dxa"/>
            <w:tcBorders>
              <w:top w:val="nil"/>
              <w:left w:val="nil"/>
              <w:bottom w:val="nil"/>
              <w:right w:val="nil"/>
            </w:tcBorders>
            <w:shd w:val="clear" w:color="auto" w:fill="C0E6F5"/>
            <w:tcMar>
              <w:top w:w="100" w:type="dxa"/>
              <w:left w:w="100" w:type="dxa"/>
              <w:bottom w:w="100" w:type="dxa"/>
              <w:right w:w="100" w:type="dxa"/>
            </w:tcMar>
          </w:tcPr>
          <w:p w14:paraId="323F010A" w14:textId="77777777" w:rsidR="00521D54" w:rsidRDefault="00521D54" w:rsidP="00801A86">
            <w:pPr>
              <w:rPr>
                <w:sz w:val="18"/>
                <w:szCs w:val="18"/>
              </w:rPr>
            </w:pPr>
            <w:r>
              <w:rPr>
                <w:sz w:val="18"/>
                <w:szCs w:val="18"/>
              </w:rPr>
              <w:t xml:space="preserve">Qi Pan--Huawei </w:t>
            </w:r>
          </w:p>
        </w:tc>
        <w:tc>
          <w:tcPr>
            <w:tcW w:w="1830" w:type="dxa"/>
            <w:tcBorders>
              <w:top w:val="nil"/>
              <w:left w:val="nil"/>
              <w:bottom w:val="nil"/>
              <w:right w:val="nil"/>
            </w:tcBorders>
            <w:shd w:val="clear" w:color="auto" w:fill="C0E6F5"/>
            <w:tcMar>
              <w:top w:w="100" w:type="dxa"/>
              <w:left w:w="100" w:type="dxa"/>
              <w:bottom w:w="100" w:type="dxa"/>
              <w:right w:w="100" w:type="dxa"/>
            </w:tcMar>
          </w:tcPr>
          <w:p w14:paraId="36179C53" w14:textId="77777777" w:rsidR="00521D54" w:rsidRDefault="00521D54" w:rsidP="00801A86">
            <w:pPr>
              <w:rPr>
                <w:sz w:val="18"/>
                <w:szCs w:val="18"/>
              </w:rPr>
            </w:pPr>
            <w:r>
              <w:rPr>
                <w:sz w:val="18"/>
                <w:szCs w:val="18"/>
              </w:rPr>
              <w:t>3:30:33 PM</w:t>
            </w:r>
          </w:p>
        </w:tc>
        <w:tc>
          <w:tcPr>
            <w:tcW w:w="1320" w:type="dxa"/>
            <w:tcBorders>
              <w:top w:val="nil"/>
              <w:left w:val="nil"/>
              <w:bottom w:val="nil"/>
              <w:right w:val="nil"/>
            </w:tcBorders>
            <w:shd w:val="clear" w:color="auto" w:fill="C0E6F5"/>
            <w:tcMar>
              <w:top w:w="100" w:type="dxa"/>
              <w:left w:w="100" w:type="dxa"/>
              <w:bottom w:w="100" w:type="dxa"/>
              <w:right w:w="100" w:type="dxa"/>
            </w:tcMar>
          </w:tcPr>
          <w:p w14:paraId="42D4DEC4" w14:textId="77777777" w:rsidR="00521D54" w:rsidRDefault="00521D54" w:rsidP="00801A86">
            <w:pPr>
              <w:rPr>
                <w:sz w:val="18"/>
                <w:szCs w:val="18"/>
              </w:rPr>
            </w:pPr>
            <w:r>
              <w:rPr>
                <w:sz w:val="18"/>
                <w:szCs w:val="18"/>
              </w:rPr>
              <w:t>2h 3m 44s</w:t>
            </w:r>
          </w:p>
        </w:tc>
        <w:tc>
          <w:tcPr>
            <w:tcW w:w="3945" w:type="dxa"/>
            <w:tcBorders>
              <w:top w:val="nil"/>
              <w:left w:val="nil"/>
              <w:bottom w:val="nil"/>
              <w:right w:val="nil"/>
            </w:tcBorders>
            <w:shd w:val="clear" w:color="auto" w:fill="C0E6F5"/>
            <w:tcMar>
              <w:top w:w="100" w:type="dxa"/>
              <w:left w:w="100" w:type="dxa"/>
              <w:bottom w:w="100" w:type="dxa"/>
              <w:right w:w="100" w:type="dxa"/>
            </w:tcMar>
          </w:tcPr>
          <w:p w14:paraId="7B72CB08" w14:textId="77777777" w:rsidR="00521D54" w:rsidRDefault="00521D54" w:rsidP="00801A86">
            <w:pPr>
              <w:rPr>
                <w:sz w:val="18"/>
                <w:szCs w:val="18"/>
              </w:rPr>
            </w:pPr>
          </w:p>
        </w:tc>
      </w:tr>
      <w:tr w:rsidR="00521D54" w14:paraId="5F437EA6" w14:textId="77777777" w:rsidTr="00801A86">
        <w:tc>
          <w:tcPr>
            <w:tcW w:w="2265" w:type="dxa"/>
            <w:tcBorders>
              <w:top w:val="nil"/>
              <w:left w:val="nil"/>
              <w:bottom w:val="nil"/>
              <w:right w:val="nil"/>
            </w:tcBorders>
            <w:shd w:val="clear" w:color="auto" w:fill="83CCEB"/>
            <w:tcMar>
              <w:top w:w="100" w:type="dxa"/>
              <w:left w:w="100" w:type="dxa"/>
              <w:bottom w:w="100" w:type="dxa"/>
              <w:right w:w="100" w:type="dxa"/>
            </w:tcMar>
          </w:tcPr>
          <w:p w14:paraId="2E755AC8" w14:textId="77777777" w:rsidR="00521D54" w:rsidRDefault="00521D54" w:rsidP="00801A86">
            <w:pPr>
              <w:rPr>
                <w:sz w:val="18"/>
                <w:szCs w:val="18"/>
              </w:rPr>
            </w:pPr>
            <w:r>
              <w:rPr>
                <w:sz w:val="18"/>
                <w:szCs w:val="18"/>
              </w:rPr>
              <w:t xml:space="preserve">Gaëlle Martin-Cocher </w:t>
            </w:r>
          </w:p>
        </w:tc>
        <w:tc>
          <w:tcPr>
            <w:tcW w:w="1830" w:type="dxa"/>
            <w:tcBorders>
              <w:top w:val="nil"/>
              <w:left w:val="nil"/>
              <w:bottom w:val="nil"/>
              <w:right w:val="nil"/>
            </w:tcBorders>
            <w:shd w:val="clear" w:color="auto" w:fill="83CCEB"/>
            <w:tcMar>
              <w:top w:w="100" w:type="dxa"/>
              <w:left w:w="100" w:type="dxa"/>
              <w:bottom w:w="100" w:type="dxa"/>
              <w:right w:w="100" w:type="dxa"/>
            </w:tcMar>
          </w:tcPr>
          <w:p w14:paraId="6728689F" w14:textId="77777777" w:rsidR="00521D54" w:rsidRDefault="00521D54" w:rsidP="00801A86">
            <w:pPr>
              <w:rPr>
                <w:sz w:val="18"/>
                <w:szCs w:val="18"/>
              </w:rPr>
            </w:pPr>
            <w:r>
              <w:rPr>
                <w:sz w:val="18"/>
                <w:szCs w:val="18"/>
              </w:rPr>
              <w:t>3:30:43 PM</w:t>
            </w:r>
          </w:p>
        </w:tc>
        <w:tc>
          <w:tcPr>
            <w:tcW w:w="1320" w:type="dxa"/>
            <w:tcBorders>
              <w:top w:val="nil"/>
              <w:left w:val="nil"/>
              <w:bottom w:val="nil"/>
              <w:right w:val="nil"/>
            </w:tcBorders>
            <w:shd w:val="clear" w:color="auto" w:fill="83CCEB"/>
            <w:tcMar>
              <w:top w:w="100" w:type="dxa"/>
              <w:left w:w="100" w:type="dxa"/>
              <w:bottom w:w="100" w:type="dxa"/>
              <w:right w:w="100" w:type="dxa"/>
            </w:tcMar>
          </w:tcPr>
          <w:p w14:paraId="14427DEC" w14:textId="77777777" w:rsidR="00521D54" w:rsidRDefault="00521D54" w:rsidP="00801A86">
            <w:pPr>
              <w:rPr>
                <w:sz w:val="18"/>
                <w:szCs w:val="18"/>
              </w:rPr>
            </w:pPr>
            <w:r>
              <w:rPr>
                <w:sz w:val="18"/>
                <w:szCs w:val="18"/>
              </w:rPr>
              <w:t>30m 14s</w:t>
            </w:r>
          </w:p>
        </w:tc>
        <w:tc>
          <w:tcPr>
            <w:tcW w:w="3945" w:type="dxa"/>
            <w:tcBorders>
              <w:top w:val="nil"/>
              <w:left w:val="nil"/>
              <w:bottom w:val="nil"/>
              <w:right w:val="nil"/>
            </w:tcBorders>
            <w:shd w:val="clear" w:color="auto" w:fill="83CCEB"/>
            <w:tcMar>
              <w:top w:w="100" w:type="dxa"/>
              <w:left w:w="100" w:type="dxa"/>
              <w:bottom w:w="100" w:type="dxa"/>
              <w:right w:w="100" w:type="dxa"/>
            </w:tcMar>
          </w:tcPr>
          <w:p w14:paraId="55E57843" w14:textId="77777777" w:rsidR="00521D54" w:rsidRDefault="00521D54" w:rsidP="00801A86">
            <w:pPr>
              <w:rPr>
                <w:sz w:val="18"/>
                <w:szCs w:val="18"/>
              </w:rPr>
            </w:pPr>
            <w:r>
              <w:rPr>
                <w:sz w:val="18"/>
                <w:szCs w:val="18"/>
              </w:rPr>
              <w:t>Gaelle.Martin-Cocher@InterDigital.com</w:t>
            </w:r>
          </w:p>
        </w:tc>
      </w:tr>
      <w:tr w:rsidR="00521D54" w14:paraId="087A5382" w14:textId="77777777" w:rsidTr="00801A86">
        <w:tc>
          <w:tcPr>
            <w:tcW w:w="2265" w:type="dxa"/>
            <w:tcBorders>
              <w:top w:val="nil"/>
              <w:left w:val="nil"/>
              <w:bottom w:val="nil"/>
              <w:right w:val="nil"/>
            </w:tcBorders>
            <w:shd w:val="clear" w:color="auto" w:fill="C0E6F5"/>
            <w:tcMar>
              <w:top w:w="100" w:type="dxa"/>
              <w:left w:w="100" w:type="dxa"/>
              <w:bottom w:w="100" w:type="dxa"/>
              <w:right w:w="100" w:type="dxa"/>
            </w:tcMar>
          </w:tcPr>
          <w:p w14:paraId="3B5E9E1E" w14:textId="77777777" w:rsidR="00521D54" w:rsidRDefault="00521D54" w:rsidP="00801A86">
            <w:pPr>
              <w:rPr>
                <w:sz w:val="18"/>
                <w:szCs w:val="18"/>
              </w:rPr>
            </w:pPr>
            <w:r>
              <w:rPr>
                <w:sz w:val="18"/>
                <w:szCs w:val="18"/>
              </w:rPr>
              <w:t>Prakash Reddy Kolan</w:t>
            </w:r>
          </w:p>
        </w:tc>
        <w:tc>
          <w:tcPr>
            <w:tcW w:w="1830" w:type="dxa"/>
            <w:tcBorders>
              <w:top w:val="nil"/>
              <w:left w:val="nil"/>
              <w:bottom w:val="nil"/>
              <w:right w:val="nil"/>
            </w:tcBorders>
            <w:shd w:val="clear" w:color="auto" w:fill="C0E6F5"/>
            <w:tcMar>
              <w:top w:w="100" w:type="dxa"/>
              <w:left w:w="100" w:type="dxa"/>
              <w:bottom w:w="100" w:type="dxa"/>
              <w:right w:w="100" w:type="dxa"/>
            </w:tcMar>
          </w:tcPr>
          <w:p w14:paraId="37E4A962" w14:textId="77777777" w:rsidR="00521D54" w:rsidRDefault="00521D54" w:rsidP="00801A86">
            <w:pPr>
              <w:rPr>
                <w:sz w:val="18"/>
                <w:szCs w:val="18"/>
              </w:rPr>
            </w:pPr>
            <w:r>
              <w:rPr>
                <w:sz w:val="18"/>
                <w:szCs w:val="18"/>
              </w:rPr>
              <w:t>3:30:56 PM</w:t>
            </w:r>
          </w:p>
        </w:tc>
        <w:tc>
          <w:tcPr>
            <w:tcW w:w="1320" w:type="dxa"/>
            <w:tcBorders>
              <w:top w:val="nil"/>
              <w:left w:val="nil"/>
              <w:bottom w:val="nil"/>
              <w:right w:val="nil"/>
            </w:tcBorders>
            <w:shd w:val="clear" w:color="auto" w:fill="C0E6F5"/>
            <w:tcMar>
              <w:top w:w="100" w:type="dxa"/>
              <w:left w:w="100" w:type="dxa"/>
              <w:bottom w:w="100" w:type="dxa"/>
              <w:right w:w="100" w:type="dxa"/>
            </w:tcMar>
          </w:tcPr>
          <w:p w14:paraId="5A42EF30" w14:textId="77777777" w:rsidR="00521D54" w:rsidRDefault="00521D54" w:rsidP="00801A86">
            <w:pPr>
              <w:rPr>
                <w:sz w:val="18"/>
                <w:szCs w:val="18"/>
              </w:rPr>
            </w:pPr>
            <w:r>
              <w:rPr>
                <w:sz w:val="18"/>
                <w:szCs w:val="18"/>
              </w:rPr>
              <w:t>2h 3m 25s</w:t>
            </w:r>
          </w:p>
        </w:tc>
        <w:tc>
          <w:tcPr>
            <w:tcW w:w="3945" w:type="dxa"/>
            <w:tcBorders>
              <w:top w:val="nil"/>
              <w:left w:val="nil"/>
              <w:bottom w:val="nil"/>
              <w:right w:val="nil"/>
            </w:tcBorders>
            <w:shd w:val="clear" w:color="auto" w:fill="C0E6F5"/>
            <w:tcMar>
              <w:top w:w="100" w:type="dxa"/>
              <w:left w:w="100" w:type="dxa"/>
              <w:bottom w:w="100" w:type="dxa"/>
              <w:right w:w="100" w:type="dxa"/>
            </w:tcMar>
          </w:tcPr>
          <w:p w14:paraId="54DEF56E" w14:textId="77777777" w:rsidR="00521D54" w:rsidRDefault="00521D54" w:rsidP="00801A86">
            <w:pPr>
              <w:rPr>
                <w:sz w:val="18"/>
                <w:szCs w:val="18"/>
              </w:rPr>
            </w:pPr>
            <w:r>
              <w:rPr>
                <w:sz w:val="18"/>
                <w:szCs w:val="18"/>
              </w:rPr>
              <w:t>p.kolan@samsung.com</w:t>
            </w:r>
          </w:p>
        </w:tc>
      </w:tr>
      <w:tr w:rsidR="00521D54" w14:paraId="291F5CE8" w14:textId="77777777" w:rsidTr="00801A86">
        <w:tc>
          <w:tcPr>
            <w:tcW w:w="2265" w:type="dxa"/>
            <w:tcBorders>
              <w:top w:val="nil"/>
              <w:left w:val="nil"/>
              <w:bottom w:val="nil"/>
              <w:right w:val="nil"/>
            </w:tcBorders>
            <w:shd w:val="clear" w:color="auto" w:fill="83CCEB"/>
            <w:tcMar>
              <w:top w:w="100" w:type="dxa"/>
              <w:left w:w="100" w:type="dxa"/>
              <w:bottom w:w="100" w:type="dxa"/>
              <w:right w:w="100" w:type="dxa"/>
            </w:tcMar>
          </w:tcPr>
          <w:p w14:paraId="57E24DD5" w14:textId="77777777" w:rsidR="00521D54" w:rsidRDefault="00521D54" w:rsidP="00801A86">
            <w:pPr>
              <w:rPr>
                <w:sz w:val="18"/>
                <w:szCs w:val="18"/>
              </w:rPr>
            </w:pPr>
            <w:r>
              <w:rPr>
                <w:sz w:val="18"/>
                <w:szCs w:val="18"/>
              </w:rPr>
              <w:t xml:space="preserve">Razvan Andrei Stoica </w:t>
            </w:r>
          </w:p>
        </w:tc>
        <w:tc>
          <w:tcPr>
            <w:tcW w:w="1830" w:type="dxa"/>
            <w:tcBorders>
              <w:top w:val="nil"/>
              <w:left w:val="nil"/>
              <w:bottom w:val="nil"/>
              <w:right w:val="nil"/>
            </w:tcBorders>
            <w:shd w:val="clear" w:color="auto" w:fill="83CCEB"/>
            <w:tcMar>
              <w:top w:w="100" w:type="dxa"/>
              <w:left w:w="100" w:type="dxa"/>
              <w:bottom w:w="100" w:type="dxa"/>
              <w:right w:w="100" w:type="dxa"/>
            </w:tcMar>
          </w:tcPr>
          <w:p w14:paraId="1FD0D9A5" w14:textId="77777777" w:rsidR="00521D54" w:rsidRDefault="00521D54" w:rsidP="00801A86">
            <w:pPr>
              <w:rPr>
                <w:sz w:val="18"/>
                <w:szCs w:val="18"/>
              </w:rPr>
            </w:pPr>
            <w:r>
              <w:rPr>
                <w:sz w:val="18"/>
                <w:szCs w:val="18"/>
              </w:rPr>
              <w:t>3:31:01 PM</w:t>
            </w:r>
          </w:p>
        </w:tc>
        <w:tc>
          <w:tcPr>
            <w:tcW w:w="1320" w:type="dxa"/>
            <w:tcBorders>
              <w:top w:val="nil"/>
              <w:left w:val="nil"/>
              <w:bottom w:val="nil"/>
              <w:right w:val="nil"/>
            </w:tcBorders>
            <w:shd w:val="clear" w:color="auto" w:fill="83CCEB"/>
            <w:tcMar>
              <w:top w:w="100" w:type="dxa"/>
              <w:left w:w="100" w:type="dxa"/>
              <w:bottom w:w="100" w:type="dxa"/>
              <w:right w:w="100" w:type="dxa"/>
            </w:tcMar>
          </w:tcPr>
          <w:p w14:paraId="2A3A4CAF" w14:textId="77777777" w:rsidR="00521D54" w:rsidRDefault="00521D54" w:rsidP="00801A86">
            <w:pPr>
              <w:rPr>
                <w:sz w:val="18"/>
                <w:szCs w:val="18"/>
              </w:rPr>
            </w:pPr>
            <w:r>
              <w:rPr>
                <w:sz w:val="18"/>
                <w:szCs w:val="18"/>
              </w:rPr>
              <w:t>2h 3m 8s</w:t>
            </w:r>
          </w:p>
        </w:tc>
        <w:tc>
          <w:tcPr>
            <w:tcW w:w="3945" w:type="dxa"/>
            <w:tcBorders>
              <w:top w:val="nil"/>
              <w:left w:val="nil"/>
              <w:bottom w:val="nil"/>
              <w:right w:val="nil"/>
            </w:tcBorders>
            <w:shd w:val="clear" w:color="auto" w:fill="83CCEB"/>
            <w:tcMar>
              <w:top w:w="100" w:type="dxa"/>
              <w:left w:w="100" w:type="dxa"/>
              <w:bottom w:w="100" w:type="dxa"/>
              <w:right w:w="100" w:type="dxa"/>
            </w:tcMar>
          </w:tcPr>
          <w:p w14:paraId="199CA2D4" w14:textId="77777777" w:rsidR="00521D54" w:rsidRDefault="00521D54" w:rsidP="00801A86">
            <w:pPr>
              <w:rPr>
                <w:sz w:val="18"/>
                <w:szCs w:val="18"/>
              </w:rPr>
            </w:pPr>
            <w:r>
              <w:rPr>
                <w:sz w:val="18"/>
                <w:szCs w:val="18"/>
              </w:rPr>
              <w:t>rstoica@lenovo.com</w:t>
            </w:r>
          </w:p>
        </w:tc>
      </w:tr>
      <w:tr w:rsidR="00521D54" w14:paraId="4F1A2FA6" w14:textId="77777777" w:rsidTr="00801A86">
        <w:tc>
          <w:tcPr>
            <w:tcW w:w="2265" w:type="dxa"/>
            <w:tcBorders>
              <w:top w:val="nil"/>
              <w:left w:val="nil"/>
              <w:bottom w:val="nil"/>
              <w:right w:val="nil"/>
            </w:tcBorders>
            <w:shd w:val="clear" w:color="auto" w:fill="C0E6F5"/>
            <w:tcMar>
              <w:top w:w="100" w:type="dxa"/>
              <w:left w:w="100" w:type="dxa"/>
              <w:bottom w:w="100" w:type="dxa"/>
              <w:right w:w="100" w:type="dxa"/>
            </w:tcMar>
          </w:tcPr>
          <w:p w14:paraId="333C0B78" w14:textId="77777777" w:rsidR="00521D54" w:rsidRDefault="00521D54" w:rsidP="00801A86">
            <w:pPr>
              <w:rPr>
                <w:sz w:val="18"/>
                <w:szCs w:val="18"/>
              </w:rPr>
            </w:pPr>
            <w:r>
              <w:rPr>
                <w:sz w:val="18"/>
                <w:szCs w:val="18"/>
              </w:rPr>
              <w:t>Yoshihiro Inoue</w:t>
            </w:r>
          </w:p>
        </w:tc>
        <w:tc>
          <w:tcPr>
            <w:tcW w:w="1830" w:type="dxa"/>
            <w:tcBorders>
              <w:top w:val="nil"/>
              <w:left w:val="nil"/>
              <w:bottom w:val="nil"/>
              <w:right w:val="nil"/>
            </w:tcBorders>
            <w:shd w:val="clear" w:color="auto" w:fill="C0E6F5"/>
            <w:tcMar>
              <w:top w:w="100" w:type="dxa"/>
              <w:left w:w="100" w:type="dxa"/>
              <w:bottom w:w="100" w:type="dxa"/>
              <w:right w:w="100" w:type="dxa"/>
            </w:tcMar>
          </w:tcPr>
          <w:p w14:paraId="2190D69C" w14:textId="77777777" w:rsidR="00521D54" w:rsidRDefault="00521D54" w:rsidP="00801A86">
            <w:pPr>
              <w:rPr>
                <w:sz w:val="18"/>
                <w:szCs w:val="18"/>
              </w:rPr>
            </w:pPr>
            <w:r>
              <w:rPr>
                <w:sz w:val="18"/>
                <w:szCs w:val="18"/>
              </w:rPr>
              <w:t>3:31:07 PM</w:t>
            </w:r>
          </w:p>
        </w:tc>
        <w:tc>
          <w:tcPr>
            <w:tcW w:w="1320" w:type="dxa"/>
            <w:tcBorders>
              <w:top w:val="nil"/>
              <w:left w:val="nil"/>
              <w:bottom w:val="nil"/>
              <w:right w:val="nil"/>
            </w:tcBorders>
            <w:shd w:val="clear" w:color="auto" w:fill="C0E6F5"/>
            <w:tcMar>
              <w:top w:w="100" w:type="dxa"/>
              <w:left w:w="100" w:type="dxa"/>
              <w:bottom w:w="100" w:type="dxa"/>
              <w:right w:w="100" w:type="dxa"/>
            </w:tcMar>
          </w:tcPr>
          <w:p w14:paraId="4C85D43F" w14:textId="77777777" w:rsidR="00521D54" w:rsidRDefault="00521D54" w:rsidP="00801A86">
            <w:pPr>
              <w:rPr>
                <w:sz w:val="18"/>
                <w:szCs w:val="18"/>
              </w:rPr>
            </w:pPr>
            <w:r>
              <w:rPr>
                <w:sz w:val="18"/>
                <w:szCs w:val="18"/>
              </w:rPr>
              <w:t>31s</w:t>
            </w:r>
          </w:p>
        </w:tc>
        <w:tc>
          <w:tcPr>
            <w:tcW w:w="3945" w:type="dxa"/>
            <w:tcBorders>
              <w:top w:val="nil"/>
              <w:left w:val="nil"/>
              <w:bottom w:val="nil"/>
              <w:right w:val="nil"/>
            </w:tcBorders>
            <w:shd w:val="clear" w:color="auto" w:fill="C0E6F5"/>
            <w:tcMar>
              <w:top w:w="100" w:type="dxa"/>
              <w:left w:w="100" w:type="dxa"/>
              <w:bottom w:w="100" w:type="dxa"/>
              <w:right w:w="100" w:type="dxa"/>
            </w:tcMar>
          </w:tcPr>
          <w:p w14:paraId="452C49DB" w14:textId="77777777" w:rsidR="00521D54" w:rsidRDefault="00521D54" w:rsidP="00801A86">
            <w:pPr>
              <w:rPr>
                <w:sz w:val="18"/>
                <w:szCs w:val="18"/>
              </w:rPr>
            </w:pPr>
            <w:r>
              <w:rPr>
                <w:sz w:val="18"/>
                <w:szCs w:val="18"/>
              </w:rPr>
              <w:t>yoshihiro.inoue@ntt-at.co.jp</w:t>
            </w:r>
          </w:p>
        </w:tc>
      </w:tr>
      <w:tr w:rsidR="00521D54" w14:paraId="4B7B0E5F" w14:textId="77777777" w:rsidTr="00801A86">
        <w:tc>
          <w:tcPr>
            <w:tcW w:w="2265" w:type="dxa"/>
            <w:tcBorders>
              <w:top w:val="nil"/>
              <w:left w:val="nil"/>
              <w:bottom w:val="nil"/>
              <w:right w:val="nil"/>
            </w:tcBorders>
            <w:shd w:val="clear" w:color="auto" w:fill="83CCEB"/>
            <w:tcMar>
              <w:top w:w="100" w:type="dxa"/>
              <w:left w:w="100" w:type="dxa"/>
              <w:bottom w:w="100" w:type="dxa"/>
              <w:right w:w="100" w:type="dxa"/>
            </w:tcMar>
          </w:tcPr>
          <w:p w14:paraId="3AA2CC05" w14:textId="77777777" w:rsidR="00521D54" w:rsidRDefault="00521D54" w:rsidP="00801A86">
            <w:pPr>
              <w:rPr>
                <w:sz w:val="18"/>
                <w:szCs w:val="18"/>
              </w:rPr>
            </w:pPr>
            <w:r>
              <w:rPr>
                <w:sz w:val="18"/>
                <w:szCs w:val="18"/>
              </w:rPr>
              <w:t>Son, Jangwoo</w:t>
            </w:r>
          </w:p>
        </w:tc>
        <w:tc>
          <w:tcPr>
            <w:tcW w:w="1830" w:type="dxa"/>
            <w:tcBorders>
              <w:top w:val="nil"/>
              <w:left w:val="nil"/>
              <w:bottom w:val="nil"/>
              <w:right w:val="nil"/>
            </w:tcBorders>
            <w:shd w:val="clear" w:color="auto" w:fill="83CCEB"/>
            <w:tcMar>
              <w:top w:w="100" w:type="dxa"/>
              <w:left w:w="100" w:type="dxa"/>
              <w:bottom w:w="100" w:type="dxa"/>
              <w:right w:w="100" w:type="dxa"/>
            </w:tcMar>
          </w:tcPr>
          <w:p w14:paraId="1279B80E" w14:textId="77777777" w:rsidR="00521D54" w:rsidRDefault="00521D54" w:rsidP="00801A86">
            <w:pPr>
              <w:rPr>
                <w:sz w:val="18"/>
                <w:szCs w:val="18"/>
              </w:rPr>
            </w:pPr>
            <w:r>
              <w:rPr>
                <w:sz w:val="18"/>
                <w:szCs w:val="18"/>
              </w:rPr>
              <w:t>3:31:20 PM</w:t>
            </w:r>
          </w:p>
        </w:tc>
        <w:tc>
          <w:tcPr>
            <w:tcW w:w="1320" w:type="dxa"/>
            <w:tcBorders>
              <w:top w:val="nil"/>
              <w:left w:val="nil"/>
              <w:bottom w:val="nil"/>
              <w:right w:val="nil"/>
            </w:tcBorders>
            <w:shd w:val="clear" w:color="auto" w:fill="83CCEB"/>
            <w:tcMar>
              <w:top w:w="100" w:type="dxa"/>
              <w:left w:w="100" w:type="dxa"/>
              <w:bottom w:w="100" w:type="dxa"/>
              <w:right w:w="100" w:type="dxa"/>
            </w:tcMar>
          </w:tcPr>
          <w:p w14:paraId="6296BB90" w14:textId="77777777" w:rsidR="00521D54" w:rsidRDefault="00521D54" w:rsidP="00801A86">
            <w:pPr>
              <w:rPr>
                <w:sz w:val="18"/>
                <w:szCs w:val="18"/>
              </w:rPr>
            </w:pPr>
            <w:r>
              <w:rPr>
                <w:sz w:val="18"/>
                <w:szCs w:val="18"/>
              </w:rPr>
              <w:t>2h 2m 51s</w:t>
            </w:r>
          </w:p>
        </w:tc>
        <w:tc>
          <w:tcPr>
            <w:tcW w:w="3945" w:type="dxa"/>
            <w:tcBorders>
              <w:top w:val="nil"/>
              <w:left w:val="nil"/>
              <w:bottom w:val="nil"/>
              <w:right w:val="nil"/>
            </w:tcBorders>
            <w:shd w:val="clear" w:color="auto" w:fill="83CCEB"/>
            <w:tcMar>
              <w:top w:w="100" w:type="dxa"/>
              <w:left w:w="100" w:type="dxa"/>
              <w:bottom w:w="100" w:type="dxa"/>
              <w:right w:w="100" w:type="dxa"/>
            </w:tcMar>
          </w:tcPr>
          <w:p w14:paraId="4BA67248" w14:textId="77777777" w:rsidR="00521D54" w:rsidRDefault="00521D54" w:rsidP="00801A86">
            <w:pPr>
              <w:rPr>
                <w:sz w:val="18"/>
                <w:szCs w:val="18"/>
              </w:rPr>
            </w:pPr>
            <w:r>
              <w:rPr>
                <w:sz w:val="18"/>
                <w:szCs w:val="18"/>
              </w:rPr>
              <w:t>jangwoo.son@hhi.fraunhofer.de</w:t>
            </w:r>
          </w:p>
        </w:tc>
      </w:tr>
      <w:tr w:rsidR="00521D54" w14:paraId="48E07C9D" w14:textId="77777777" w:rsidTr="00801A86">
        <w:tc>
          <w:tcPr>
            <w:tcW w:w="2265" w:type="dxa"/>
            <w:tcBorders>
              <w:top w:val="nil"/>
              <w:left w:val="nil"/>
              <w:bottom w:val="nil"/>
              <w:right w:val="nil"/>
            </w:tcBorders>
            <w:shd w:val="clear" w:color="auto" w:fill="C0E6F5"/>
            <w:tcMar>
              <w:top w:w="100" w:type="dxa"/>
              <w:left w:w="100" w:type="dxa"/>
              <w:bottom w:w="100" w:type="dxa"/>
              <w:right w:w="100" w:type="dxa"/>
            </w:tcMar>
          </w:tcPr>
          <w:p w14:paraId="4AE320A9" w14:textId="77777777" w:rsidR="00521D54" w:rsidRDefault="00521D54" w:rsidP="00801A86">
            <w:pPr>
              <w:rPr>
                <w:sz w:val="18"/>
                <w:szCs w:val="18"/>
              </w:rPr>
            </w:pPr>
            <w:r>
              <w:rPr>
                <w:sz w:val="18"/>
                <w:szCs w:val="18"/>
              </w:rPr>
              <w:t>Richard Bradbury</w:t>
            </w:r>
          </w:p>
        </w:tc>
        <w:tc>
          <w:tcPr>
            <w:tcW w:w="1830" w:type="dxa"/>
            <w:tcBorders>
              <w:top w:val="nil"/>
              <w:left w:val="nil"/>
              <w:bottom w:val="nil"/>
              <w:right w:val="nil"/>
            </w:tcBorders>
            <w:shd w:val="clear" w:color="auto" w:fill="C0E6F5"/>
            <w:tcMar>
              <w:top w:w="100" w:type="dxa"/>
              <w:left w:w="100" w:type="dxa"/>
              <w:bottom w:w="100" w:type="dxa"/>
              <w:right w:w="100" w:type="dxa"/>
            </w:tcMar>
          </w:tcPr>
          <w:p w14:paraId="0668DE8C" w14:textId="77777777" w:rsidR="00521D54" w:rsidRDefault="00521D54" w:rsidP="00801A86">
            <w:pPr>
              <w:rPr>
                <w:sz w:val="18"/>
                <w:szCs w:val="18"/>
              </w:rPr>
            </w:pPr>
            <w:r>
              <w:rPr>
                <w:sz w:val="18"/>
                <w:szCs w:val="18"/>
              </w:rPr>
              <w:t>3:31:24 PM</w:t>
            </w:r>
          </w:p>
        </w:tc>
        <w:tc>
          <w:tcPr>
            <w:tcW w:w="1320" w:type="dxa"/>
            <w:tcBorders>
              <w:top w:val="nil"/>
              <w:left w:val="nil"/>
              <w:bottom w:val="nil"/>
              <w:right w:val="nil"/>
            </w:tcBorders>
            <w:shd w:val="clear" w:color="auto" w:fill="C0E6F5"/>
            <w:tcMar>
              <w:top w:w="100" w:type="dxa"/>
              <w:left w:w="100" w:type="dxa"/>
              <w:bottom w:w="100" w:type="dxa"/>
              <w:right w:w="100" w:type="dxa"/>
            </w:tcMar>
          </w:tcPr>
          <w:p w14:paraId="002E4A99" w14:textId="77777777" w:rsidR="00521D54" w:rsidRDefault="00521D54" w:rsidP="00801A86">
            <w:pPr>
              <w:rPr>
                <w:sz w:val="18"/>
                <w:szCs w:val="18"/>
              </w:rPr>
            </w:pPr>
            <w:r>
              <w:rPr>
                <w:sz w:val="18"/>
                <w:szCs w:val="18"/>
              </w:rPr>
              <w:t>2h 2m 48s</w:t>
            </w:r>
          </w:p>
        </w:tc>
        <w:tc>
          <w:tcPr>
            <w:tcW w:w="3945" w:type="dxa"/>
            <w:tcBorders>
              <w:top w:val="nil"/>
              <w:left w:val="nil"/>
              <w:bottom w:val="nil"/>
              <w:right w:val="nil"/>
            </w:tcBorders>
            <w:shd w:val="clear" w:color="auto" w:fill="C0E6F5"/>
            <w:tcMar>
              <w:top w:w="100" w:type="dxa"/>
              <w:left w:w="100" w:type="dxa"/>
              <w:bottom w:w="100" w:type="dxa"/>
              <w:right w:w="100" w:type="dxa"/>
            </w:tcMar>
          </w:tcPr>
          <w:p w14:paraId="0AF089BB" w14:textId="77777777" w:rsidR="00521D54" w:rsidRDefault="00521D54" w:rsidP="00801A86">
            <w:pPr>
              <w:rPr>
                <w:sz w:val="18"/>
                <w:szCs w:val="18"/>
              </w:rPr>
            </w:pPr>
            <w:r>
              <w:rPr>
                <w:sz w:val="18"/>
                <w:szCs w:val="18"/>
              </w:rPr>
              <w:t>richard.bradbury@bbc.co.uk</w:t>
            </w:r>
          </w:p>
        </w:tc>
      </w:tr>
      <w:tr w:rsidR="00521D54" w14:paraId="235EA04F" w14:textId="77777777" w:rsidTr="00801A86">
        <w:tc>
          <w:tcPr>
            <w:tcW w:w="2265" w:type="dxa"/>
            <w:tcBorders>
              <w:top w:val="nil"/>
              <w:left w:val="nil"/>
              <w:bottom w:val="nil"/>
              <w:right w:val="nil"/>
            </w:tcBorders>
            <w:shd w:val="clear" w:color="auto" w:fill="83CCEB"/>
            <w:tcMar>
              <w:top w:w="100" w:type="dxa"/>
              <w:left w:w="100" w:type="dxa"/>
              <w:bottom w:w="100" w:type="dxa"/>
              <w:right w:w="100" w:type="dxa"/>
            </w:tcMar>
          </w:tcPr>
          <w:p w14:paraId="6719654C" w14:textId="77777777" w:rsidR="00521D54" w:rsidRDefault="00521D54" w:rsidP="00801A86">
            <w:pPr>
              <w:rPr>
                <w:sz w:val="18"/>
                <w:szCs w:val="18"/>
              </w:rPr>
            </w:pPr>
            <w:r>
              <w:rPr>
                <w:sz w:val="18"/>
                <w:szCs w:val="18"/>
              </w:rPr>
              <w:t xml:space="preserve">Gazi Illahi (Nokia) </w:t>
            </w:r>
          </w:p>
        </w:tc>
        <w:tc>
          <w:tcPr>
            <w:tcW w:w="1830" w:type="dxa"/>
            <w:tcBorders>
              <w:top w:val="nil"/>
              <w:left w:val="nil"/>
              <w:bottom w:val="nil"/>
              <w:right w:val="nil"/>
            </w:tcBorders>
            <w:shd w:val="clear" w:color="auto" w:fill="83CCEB"/>
            <w:tcMar>
              <w:top w:w="100" w:type="dxa"/>
              <w:left w:w="100" w:type="dxa"/>
              <w:bottom w:w="100" w:type="dxa"/>
              <w:right w:w="100" w:type="dxa"/>
            </w:tcMar>
          </w:tcPr>
          <w:p w14:paraId="544FF019" w14:textId="77777777" w:rsidR="00521D54" w:rsidRDefault="00521D54" w:rsidP="00801A86">
            <w:pPr>
              <w:rPr>
                <w:sz w:val="18"/>
                <w:szCs w:val="18"/>
              </w:rPr>
            </w:pPr>
            <w:r>
              <w:rPr>
                <w:sz w:val="18"/>
                <w:szCs w:val="18"/>
              </w:rPr>
              <w:t>3:31:25 PM</w:t>
            </w:r>
          </w:p>
        </w:tc>
        <w:tc>
          <w:tcPr>
            <w:tcW w:w="1320" w:type="dxa"/>
            <w:tcBorders>
              <w:top w:val="nil"/>
              <w:left w:val="nil"/>
              <w:bottom w:val="nil"/>
              <w:right w:val="nil"/>
            </w:tcBorders>
            <w:shd w:val="clear" w:color="auto" w:fill="83CCEB"/>
            <w:tcMar>
              <w:top w:w="100" w:type="dxa"/>
              <w:left w:w="100" w:type="dxa"/>
              <w:bottom w:w="100" w:type="dxa"/>
              <w:right w:w="100" w:type="dxa"/>
            </w:tcMar>
          </w:tcPr>
          <w:p w14:paraId="19BAC09B" w14:textId="77777777" w:rsidR="00521D54" w:rsidRDefault="00521D54" w:rsidP="00801A86">
            <w:pPr>
              <w:rPr>
                <w:sz w:val="18"/>
                <w:szCs w:val="18"/>
              </w:rPr>
            </w:pPr>
            <w:r>
              <w:rPr>
                <w:sz w:val="18"/>
                <w:szCs w:val="18"/>
              </w:rPr>
              <w:t>2h 2m 43s</w:t>
            </w:r>
          </w:p>
        </w:tc>
        <w:tc>
          <w:tcPr>
            <w:tcW w:w="3945" w:type="dxa"/>
            <w:tcBorders>
              <w:top w:val="nil"/>
              <w:left w:val="nil"/>
              <w:bottom w:val="nil"/>
              <w:right w:val="nil"/>
            </w:tcBorders>
            <w:shd w:val="clear" w:color="auto" w:fill="83CCEB"/>
            <w:tcMar>
              <w:top w:w="100" w:type="dxa"/>
              <w:left w:w="100" w:type="dxa"/>
              <w:bottom w:w="100" w:type="dxa"/>
              <w:right w:w="100" w:type="dxa"/>
            </w:tcMar>
          </w:tcPr>
          <w:p w14:paraId="2C7BC5C3" w14:textId="77777777" w:rsidR="00521D54" w:rsidRDefault="00521D54" w:rsidP="00801A86">
            <w:pPr>
              <w:rPr>
                <w:sz w:val="18"/>
                <w:szCs w:val="18"/>
              </w:rPr>
            </w:pPr>
            <w:r>
              <w:rPr>
                <w:sz w:val="18"/>
                <w:szCs w:val="18"/>
              </w:rPr>
              <w:t>gazi.illahi@nokia.com</w:t>
            </w:r>
          </w:p>
        </w:tc>
      </w:tr>
      <w:tr w:rsidR="00521D54" w14:paraId="529F699F" w14:textId="77777777" w:rsidTr="00801A86">
        <w:tc>
          <w:tcPr>
            <w:tcW w:w="2265" w:type="dxa"/>
            <w:tcBorders>
              <w:top w:val="nil"/>
              <w:left w:val="nil"/>
              <w:bottom w:val="nil"/>
              <w:right w:val="nil"/>
            </w:tcBorders>
            <w:shd w:val="clear" w:color="auto" w:fill="C0E6F5"/>
            <w:tcMar>
              <w:top w:w="100" w:type="dxa"/>
              <w:left w:w="100" w:type="dxa"/>
              <w:bottom w:w="100" w:type="dxa"/>
              <w:right w:w="100" w:type="dxa"/>
            </w:tcMar>
          </w:tcPr>
          <w:p w14:paraId="0038C1B5" w14:textId="77777777" w:rsidR="00521D54" w:rsidRDefault="00521D54" w:rsidP="00801A86">
            <w:pPr>
              <w:rPr>
                <w:sz w:val="18"/>
                <w:szCs w:val="18"/>
              </w:rPr>
            </w:pPr>
            <w:r>
              <w:rPr>
                <w:sz w:val="18"/>
                <w:szCs w:val="18"/>
              </w:rPr>
              <w:t xml:space="preserve">Cloud, Jason </w:t>
            </w:r>
          </w:p>
        </w:tc>
        <w:tc>
          <w:tcPr>
            <w:tcW w:w="1830" w:type="dxa"/>
            <w:tcBorders>
              <w:top w:val="nil"/>
              <w:left w:val="nil"/>
              <w:bottom w:val="nil"/>
              <w:right w:val="nil"/>
            </w:tcBorders>
            <w:shd w:val="clear" w:color="auto" w:fill="C0E6F5"/>
            <w:tcMar>
              <w:top w:w="100" w:type="dxa"/>
              <w:left w:w="100" w:type="dxa"/>
              <w:bottom w:w="100" w:type="dxa"/>
              <w:right w:w="100" w:type="dxa"/>
            </w:tcMar>
          </w:tcPr>
          <w:p w14:paraId="1C6BE96A" w14:textId="77777777" w:rsidR="00521D54" w:rsidRDefault="00521D54" w:rsidP="00801A86">
            <w:pPr>
              <w:rPr>
                <w:sz w:val="18"/>
                <w:szCs w:val="18"/>
              </w:rPr>
            </w:pPr>
            <w:r>
              <w:rPr>
                <w:sz w:val="18"/>
                <w:szCs w:val="18"/>
              </w:rPr>
              <w:t>3:32:06 PM</w:t>
            </w:r>
          </w:p>
        </w:tc>
        <w:tc>
          <w:tcPr>
            <w:tcW w:w="1320" w:type="dxa"/>
            <w:tcBorders>
              <w:top w:val="nil"/>
              <w:left w:val="nil"/>
              <w:bottom w:val="nil"/>
              <w:right w:val="nil"/>
            </w:tcBorders>
            <w:shd w:val="clear" w:color="auto" w:fill="C0E6F5"/>
            <w:tcMar>
              <w:top w:w="100" w:type="dxa"/>
              <w:left w:w="100" w:type="dxa"/>
              <w:bottom w:w="100" w:type="dxa"/>
              <w:right w:w="100" w:type="dxa"/>
            </w:tcMar>
          </w:tcPr>
          <w:p w14:paraId="72E644DF" w14:textId="77777777" w:rsidR="00521D54" w:rsidRDefault="00521D54" w:rsidP="00801A86">
            <w:pPr>
              <w:rPr>
                <w:sz w:val="18"/>
                <w:szCs w:val="18"/>
              </w:rPr>
            </w:pPr>
            <w:r>
              <w:rPr>
                <w:sz w:val="18"/>
                <w:szCs w:val="18"/>
              </w:rPr>
              <w:t>2h 2m 5s</w:t>
            </w:r>
          </w:p>
        </w:tc>
        <w:tc>
          <w:tcPr>
            <w:tcW w:w="3945" w:type="dxa"/>
            <w:tcBorders>
              <w:top w:val="nil"/>
              <w:left w:val="nil"/>
              <w:bottom w:val="nil"/>
              <w:right w:val="nil"/>
            </w:tcBorders>
            <w:shd w:val="clear" w:color="auto" w:fill="C0E6F5"/>
            <w:tcMar>
              <w:top w:w="100" w:type="dxa"/>
              <w:left w:w="100" w:type="dxa"/>
              <w:bottom w:w="100" w:type="dxa"/>
              <w:right w:w="100" w:type="dxa"/>
            </w:tcMar>
          </w:tcPr>
          <w:p w14:paraId="06ED248A" w14:textId="77777777" w:rsidR="00521D54" w:rsidRDefault="00521D54" w:rsidP="00801A86">
            <w:pPr>
              <w:rPr>
                <w:sz w:val="18"/>
                <w:szCs w:val="18"/>
              </w:rPr>
            </w:pPr>
            <w:r>
              <w:rPr>
                <w:sz w:val="18"/>
                <w:szCs w:val="18"/>
              </w:rPr>
              <w:t>Jason.Cloud@dolby.com</w:t>
            </w:r>
          </w:p>
        </w:tc>
      </w:tr>
      <w:tr w:rsidR="00521D54" w14:paraId="41789565" w14:textId="77777777" w:rsidTr="00801A86">
        <w:tc>
          <w:tcPr>
            <w:tcW w:w="2265" w:type="dxa"/>
            <w:tcBorders>
              <w:top w:val="nil"/>
              <w:left w:val="nil"/>
              <w:bottom w:val="nil"/>
              <w:right w:val="nil"/>
            </w:tcBorders>
            <w:shd w:val="clear" w:color="auto" w:fill="83CCEB"/>
            <w:tcMar>
              <w:top w:w="100" w:type="dxa"/>
              <w:left w:w="100" w:type="dxa"/>
              <w:bottom w:w="100" w:type="dxa"/>
              <w:right w:w="100" w:type="dxa"/>
            </w:tcMar>
          </w:tcPr>
          <w:p w14:paraId="48A3C809" w14:textId="77777777" w:rsidR="00521D54" w:rsidRDefault="00521D54" w:rsidP="00801A86">
            <w:pPr>
              <w:rPr>
                <w:sz w:val="18"/>
                <w:szCs w:val="18"/>
              </w:rPr>
            </w:pPr>
            <w:r>
              <w:rPr>
                <w:sz w:val="18"/>
                <w:szCs w:val="18"/>
              </w:rPr>
              <w:t xml:space="preserve">Srinivas Gudumasu </w:t>
            </w:r>
          </w:p>
        </w:tc>
        <w:tc>
          <w:tcPr>
            <w:tcW w:w="1830" w:type="dxa"/>
            <w:tcBorders>
              <w:top w:val="nil"/>
              <w:left w:val="nil"/>
              <w:bottom w:val="nil"/>
              <w:right w:val="nil"/>
            </w:tcBorders>
            <w:shd w:val="clear" w:color="auto" w:fill="83CCEB"/>
            <w:tcMar>
              <w:top w:w="100" w:type="dxa"/>
              <w:left w:w="100" w:type="dxa"/>
              <w:bottom w:w="100" w:type="dxa"/>
              <w:right w:w="100" w:type="dxa"/>
            </w:tcMar>
          </w:tcPr>
          <w:p w14:paraId="4E3DE1DA" w14:textId="77777777" w:rsidR="00521D54" w:rsidRDefault="00521D54" w:rsidP="00801A86">
            <w:pPr>
              <w:rPr>
                <w:sz w:val="18"/>
                <w:szCs w:val="18"/>
              </w:rPr>
            </w:pPr>
            <w:r>
              <w:rPr>
                <w:sz w:val="18"/>
                <w:szCs w:val="18"/>
              </w:rPr>
              <w:t>3:33:27 PM</w:t>
            </w:r>
          </w:p>
        </w:tc>
        <w:tc>
          <w:tcPr>
            <w:tcW w:w="1320" w:type="dxa"/>
            <w:tcBorders>
              <w:top w:val="nil"/>
              <w:left w:val="nil"/>
              <w:bottom w:val="nil"/>
              <w:right w:val="nil"/>
            </w:tcBorders>
            <w:shd w:val="clear" w:color="auto" w:fill="83CCEB"/>
            <w:tcMar>
              <w:top w:w="100" w:type="dxa"/>
              <w:left w:w="100" w:type="dxa"/>
              <w:bottom w:w="100" w:type="dxa"/>
              <w:right w:w="100" w:type="dxa"/>
            </w:tcMar>
          </w:tcPr>
          <w:p w14:paraId="370E4735" w14:textId="77777777" w:rsidR="00521D54" w:rsidRDefault="00521D54" w:rsidP="00801A86">
            <w:pPr>
              <w:rPr>
                <w:sz w:val="18"/>
                <w:szCs w:val="18"/>
              </w:rPr>
            </w:pPr>
            <w:r>
              <w:rPr>
                <w:sz w:val="18"/>
                <w:szCs w:val="18"/>
              </w:rPr>
              <w:t>2h 37s</w:t>
            </w:r>
          </w:p>
        </w:tc>
        <w:tc>
          <w:tcPr>
            <w:tcW w:w="3945" w:type="dxa"/>
            <w:tcBorders>
              <w:top w:val="nil"/>
              <w:left w:val="nil"/>
              <w:bottom w:val="nil"/>
              <w:right w:val="nil"/>
            </w:tcBorders>
            <w:shd w:val="clear" w:color="auto" w:fill="83CCEB"/>
            <w:tcMar>
              <w:top w:w="100" w:type="dxa"/>
              <w:left w:w="100" w:type="dxa"/>
              <w:bottom w:w="100" w:type="dxa"/>
              <w:right w:w="100" w:type="dxa"/>
            </w:tcMar>
          </w:tcPr>
          <w:p w14:paraId="39CE7C05" w14:textId="77777777" w:rsidR="00521D54" w:rsidRDefault="00521D54" w:rsidP="00801A86">
            <w:pPr>
              <w:rPr>
                <w:sz w:val="18"/>
                <w:szCs w:val="18"/>
              </w:rPr>
            </w:pPr>
            <w:r>
              <w:rPr>
                <w:sz w:val="18"/>
                <w:szCs w:val="18"/>
              </w:rPr>
              <w:t>Srinivas.Gudumasu@InterDigital.com</w:t>
            </w:r>
          </w:p>
        </w:tc>
      </w:tr>
      <w:tr w:rsidR="00521D54" w14:paraId="7535FAFC" w14:textId="77777777" w:rsidTr="00801A86">
        <w:tc>
          <w:tcPr>
            <w:tcW w:w="2265" w:type="dxa"/>
            <w:tcBorders>
              <w:top w:val="nil"/>
              <w:left w:val="nil"/>
              <w:bottom w:val="nil"/>
              <w:right w:val="nil"/>
            </w:tcBorders>
            <w:shd w:val="clear" w:color="auto" w:fill="C0E6F5"/>
            <w:tcMar>
              <w:top w:w="100" w:type="dxa"/>
              <w:left w:w="100" w:type="dxa"/>
              <w:bottom w:w="100" w:type="dxa"/>
              <w:right w:w="100" w:type="dxa"/>
            </w:tcMar>
          </w:tcPr>
          <w:p w14:paraId="4A082BC4" w14:textId="77777777" w:rsidR="00521D54" w:rsidRDefault="00521D54" w:rsidP="00801A86">
            <w:pPr>
              <w:rPr>
                <w:sz w:val="18"/>
                <w:szCs w:val="18"/>
              </w:rPr>
            </w:pPr>
            <w:r>
              <w:rPr>
                <w:sz w:val="18"/>
                <w:szCs w:val="18"/>
              </w:rPr>
              <w:t xml:space="preserve">Stephane Onno </w:t>
            </w:r>
          </w:p>
        </w:tc>
        <w:tc>
          <w:tcPr>
            <w:tcW w:w="1830" w:type="dxa"/>
            <w:tcBorders>
              <w:top w:val="nil"/>
              <w:left w:val="nil"/>
              <w:bottom w:val="nil"/>
              <w:right w:val="nil"/>
            </w:tcBorders>
            <w:shd w:val="clear" w:color="auto" w:fill="C0E6F5"/>
            <w:tcMar>
              <w:top w:w="100" w:type="dxa"/>
              <w:left w:w="100" w:type="dxa"/>
              <w:bottom w:w="100" w:type="dxa"/>
              <w:right w:w="100" w:type="dxa"/>
            </w:tcMar>
          </w:tcPr>
          <w:p w14:paraId="3683E382" w14:textId="77777777" w:rsidR="00521D54" w:rsidRDefault="00521D54" w:rsidP="00801A86">
            <w:pPr>
              <w:rPr>
                <w:sz w:val="18"/>
                <w:szCs w:val="18"/>
              </w:rPr>
            </w:pPr>
            <w:r>
              <w:rPr>
                <w:sz w:val="18"/>
                <w:szCs w:val="18"/>
              </w:rPr>
              <w:t>3:33:55 PM</w:t>
            </w:r>
          </w:p>
        </w:tc>
        <w:tc>
          <w:tcPr>
            <w:tcW w:w="1320" w:type="dxa"/>
            <w:tcBorders>
              <w:top w:val="nil"/>
              <w:left w:val="nil"/>
              <w:bottom w:val="nil"/>
              <w:right w:val="nil"/>
            </w:tcBorders>
            <w:shd w:val="clear" w:color="auto" w:fill="C0E6F5"/>
            <w:tcMar>
              <w:top w:w="100" w:type="dxa"/>
              <w:left w:w="100" w:type="dxa"/>
              <w:bottom w:w="100" w:type="dxa"/>
              <w:right w:w="100" w:type="dxa"/>
            </w:tcMar>
          </w:tcPr>
          <w:p w14:paraId="7CBBBBE1" w14:textId="77777777" w:rsidR="00521D54" w:rsidRDefault="00521D54" w:rsidP="00801A86">
            <w:pPr>
              <w:rPr>
                <w:sz w:val="18"/>
                <w:szCs w:val="18"/>
              </w:rPr>
            </w:pPr>
            <w:r>
              <w:rPr>
                <w:sz w:val="18"/>
                <w:szCs w:val="18"/>
              </w:rPr>
              <w:t>2h 27s</w:t>
            </w:r>
          </w:p>
        </w:tc>
        <w:tc>
          <w:tcPr>
            <w:tcW w:w="3945" w:type="dxa"/>
            <w:tcBorders>
              <w:top w:val="nil"/>
              <w:left w:val="nil"/>
              <w:bottom w:val="nil"/>
              <w:right w:val="nil"/>
            </w:tcBorders>
            <w:shd w:val="clear" w:color="auto" w:fill="C0E6F5"/>
            <w:tcMar>
              <w:top w:w="100" w:type="dxa"/>
              <w:left w:w="100" w:type="dxa"/>
              <w:bottom w:w="100" w:type="dxa"/>
              <w:right w:w="100" w:type="dxa"/>
            </w:tcMar>
          </w:tcPr>
          <w:p w14:paraId="492395C8" w14:textId="77777777" w:rsidR="00521D54" w:rsidRDefault="00521D54" w:rsidP="00801A86">
            <w:pPr>
              <w:rPr>
                <w:sz w:val="18"/>
                <w:szCs w:val="18"/>
              </w:rPr>
            </w:pPr>
            <w:r>
              <w:rPr>
                <w:sz w:val="18"/>
                <w:szCs w:val="18"/>
              </w:rPr>
              <w:t>Stephane.Onno@InterDigital.com</w:t>
            </w:r>
          </w:p>
        </w:tc>
      </w:tr>
      <w:tr w:rsidR="00521D54" w14:paraId="0D022860" w14:textId="77777777" w:rsidTr="00801A86">
        <w:tc>
          <w:tcPr>
            <w:tcW w:w="2265" w:type="dxa"/>
            <w:tcBorders>
              <w:top w:val="nil"/>
              <w:left w:val="nil"/>
              <w:bottom w:val="nil"/>
              <w:right w:val="nil"/>
            </w:tcBorders>
            <w:shd w:val="clear" w:color="auto" w:fill="83CCEB"/>
            <w:tcMar>
              <w:top w:w="100" w:type="dxa"/>
              <w:left w:w="100" w:type="dxa"/>
              <w:bottom w:w="100" w:type="dxa"/>
              <w:right w:w="100" w:type="dxa"/>
            </w:tcMar>
          </w:tcPr>
          <w:p w14:paraId="32EA93E1" w14:textId="77777777" w:rsidR="00521D54" w:rsidRDefault="00521D54" w:rsidP="00801A86">
            <w:pPr>
              <w:rPr>
                <w:sz w:val="18"/>
                <w:szCs w:val="18"/>
              </w:rPr>
            </w:pPr>
            <w:r>
              <w:rPr>
                <w:sz w:val="18"/>
                <w:szCs w:val="18"/>
              </w:rPr>
              <w:t>Emmanouil Potetsianakis</w:t>
            </w:r>
          </w:p>
        </w:tc>
        <w:tc>
          <w:tcPr>
            <w:tcW w:w="1830" w:type="dxa"/>
            <w:tcBorders>
              <w:top w:val="nil"/>
              <w:left w:val="nil"/>
              <w:bottom w:val="nil"/>
              <w:right w:val="nil"/>
            </w:tcBorders>
            <w:shd w:val="clear" w:color="auto" w:fill="83CCEB"/>
            <w:tcMar>
              <w:top w:w="100" w:type="dxa"/>
              <w:left w:w="100" w:type="dxa"/>
              <w:bottom w:w="100" w:type="dxa"/>
              <w:right w:w="100" w:type="dxa"/>
            </w:tcMar>
          </w:tcPr>
          <w:p w14:paraId="6C37DBCD" w14:textId="77777777" w:rsidR="00521D54" w:rsidRDefault="00521D54" w:rsidP="00801A86">
            <w:pPr>
              <w:rPr>
                <w:sz w:val="18"/>
                <w:szCs w:val="18"/>
              </w:rPr>
            </w:pPr>
            <w:r>
              <w:rPr>
                <w:sz w:val="18"/>
                <w:szCs w:val="18"/>
              </w:rPr>
              <w:t>3:34:08 PM</w:t>
            </w:r>
          </w:p>
        </w:tc>
        <w:tc>
          <w:tcPr>
            <w:tcW w:w="1320" w:type="dxa"/>
            <w:tcBorders>
              <w:top w:val="nil"/>
              <w:left w:val="nil"/>
              <w:bottom w:val="nil"/>
              <w:right w:val="nil"/>
            </w:tcBorders>
            <w:shd w:val="clear" w:color="auto" w:fill="83CCEB"/>
            <w:tcMar>
              <w:top w:w="100" w:type="dxa"/>
              <w:left w:w="100" w:type="dxa"/>
              <w:bottom w:w="100" w:type="dxa"/>
              <w:right w:w="100" w:type="dxa"/>
            </w:tcMar>
          </w:tcPr>
          <w:p w14:paraId="35F84919" w14:textId="77777777" w:rsidR="00521D54" w:rsidRDefault="00521D54" w:rsidP="00801A86">
            <w:pPr>
              <w:rPr>
                <w:sz w:val="18"/>
                <w:szCs w:val="18"/>
              </w:rPr>
            </w:pPr>
            <w:r>
              <w:rPr>
                <w:sz w:val="18"/>
                <w:szCs w:val="18"/>
              </w:rPr>
              <w:t>52m 2s</w:t>
            </w:r>
          </w:p>
        </w:tc>
        <w:tc>
          <w:tcPr>
            <w:tcW w:w="3945" w:type="dxa"/>
            <w:tcBorders>
              <w:top w:val="nil"/>
              <w:left w:val="nil"/>
              <w:bottom w:val="nil"/>
              <w:right w:val="nil"/>
            </w:tcBorders>
            <w:shd w:val="clear" w:color="auto" w:fill="83CCEB"/>
            <w:tcMar>
              <w:top w:w="100" w:type="dxa"/>
              <w:left w:w="100" w:type="dxa"/>
              <w:bottom w:w="100" w:type="dxa"/>
              <w:right w:w="100" w:type="dxa"/>
            </w:tcMar>
          </w:tcPr>
          <w:p w14:paraId="11192737" w14:textId="77777777" w:rsidR="00521D54" w:rsidRDefault="00521D54" w:rsidP="00801A86">
            <w:pPr>
              <w:rPr>
                <w:sz w:val="18"/>
                <w:szCs w:val="18"/>
              </w:rPr>
            </w:pPr>
            <w:r>
              <w:rPr>
                <w:sz w:val="18"/>
                <w:szCs w:val="18"/>
              </w:rPr>
              <w:t>emmanouil@xiaomi.com</w:t>
            </w:r>
          </w:p>
        </w:tc>
      </w:tr>
      <w:tr w:rsidR="00521D54" w14:paraId="793FC771" w14:textId="77777777" w:rsidTr="00801A86">
        <w:tc>
          <w:tcPr>
            <w:tcW w:w="2265" w:type="dxa"/>
            <w:tcBorders>
              <w:top w:val="nil"/>
              <w:left w:val="nil"/>
              <w:bottom w:val="nil"/>
              <w:right w:val="nil"/>
            </w:tcBorders>
            <w:shd w:val="clear" w:color="auto" w:fill="C0E6F5"/>
            <w:tcMar>
              <w:top w:w="100" w:type="dxa"/>
              <w:left w:w="100" w:type="dxa"/>
              <w:bottom w:w="100" w:type="dxa"/>
              <w:right w:w="100" w:type="dxa"/>
            </w:tcMar>
          </w:tcPr>
          <w:p w14:paraId="26D3919D" w14:textId="77777777" w:rsidR="00521D54" w:rsidRDefault="00521D54" w:rsidP="00801A86">
            <w:pPr>
              <w:rPr>
                <w:sz w:val="18"/>
                <w:szCs w:val="18"/>
              </w:rPr>
            </w:pPr>
            <w:r>
              <w:rPr>
                <w:sz w:val="18"/>
                <w:szCs w:val="18"/>
              </w:rPr>
              <w:t>Emmanouil Potetsianakis</w:t>
            </w:r>
          </w:p>
        </w:tc>
        <w:tc>
          <w:tcPr>
            <w:tcW w:w="1830" w:type="dxa"/>
            <w:tcBorders>
              <w:top w:val="nil"/>
              <w:left w:val="nil"/>
              <w:bottom w:val="nil"/>
              <w:right w:val="nil"/>
            </w:tcBorders>
            <w:shd w:val="clear" w:color="auto" w:fill="C0E6F5"/>
            <w:tcMar>
              <w:top w:w="100" w:type="dxa"/>
              <w:left w:w="100" w:type="dxa"/>
              <w:bottom w:w="100" w:type="dxa"/>
              <w:right w:w="100" w:type="dxa"/>
            </w:tcMar>
          </w:tcPr>
          <w:p w14:paraId="1D860A5B" w14:textId="77777777" w:rsidR="00521D54" w:rsidRDefault="00521D54" w:rsidP="00801A86">
            <w:pPr>
              <w:rPr>
                <w:sz w:val="18"/>
                <w:szCs w:val="18"/>
              </w:rPr>
            </w:pPr>
            <w:r>
              <w:rPr>
                <w:sz w:val="18"/>
                <w:szCs w:val="18"/>
              </w:rPr>
              <w:t>4:30:20 PM</w:t>
            </w:r>
          </w:p>
        </w:tc>
        <w:tc>
          <w:tcPr>
            <w:tcW w:w="1320" w:type="dxa"/>
            <w:tcBorders>
              <w:top w:val="nil"/>
              <w:left w:val="nil"/>
              <w:bottom w:val="nil"/>
              <w:right w:val="nil"/>
            </w:tcBorders>
            <w:shd w:val="clear" w:color="auto" w:fill="C0E6F5"/>
            <w:tcMar>
              <w:top w:w="100" w:type="dxa"/>
              <w:left w:w="100" w:type="dxa"/>
              <w:bottom w:w="100" w:type="dxa"/>
              <w:right w:w="100" w:type="dxa"/>
            </w:tcMar>
          </w:tcPr>
          <w:p w14:paraId="3A480220" w14:textId="77777777" w:rsidR="00521D54" w:rsidRDefault="00521D54" w:rsidP="00801A86">
            <w:pPr>
              <w:rPr>
                <w:sz w:val="18"/>
                <w:szCs w:val="18"/>
              </w:rPr>
            </w:pPr>
            <w:r>
              <w:rPr>
                <w:sz w:val="18"/>
                <w:szCs w:val="18"/>
              </w:rPr>
              <w:t>1h 3m 50s</w:t>
            </w:r>
          </w:p>
        </w:tc>
        <w:tc>
          <w:tcPr>
            <w:tcW w:w="3945" w:type="dxa"/>
            <w:tcBorders>
              <w:top w:val="nil"/>
              <w:left w:val="nil"/>
              <w:bottom w:val="nil"/>
              <w:right w:val="nil"/>
            </w:tcBorders>
            <w:shd w:val="clear" w:color="auto" w:fill="C0E6F5"/>
            <w:tcMar>
              <w:top w:w="100" w:type="dxa"/>
              <w:left w:w="100" w:type="dxa"/>
              <w:bottom w:w="100" w:type="dxa"/>
              <w:right w:w="100" w:type="dxa"/>
            </w:tcMar>
          </w:tcPr>
          <w:p w14:paraId="778660E2" w14:textId="77777777" w:rsidR="00521D54" w:rsidRDefault="00521D54" w:rsidP="00801A86">
            <w:pPr>
              <w:rPr>
                <w:sz w:val="18"/>
                <w:szCs w:val="18"/>
              </w:rPr>
            </w:pPr>
            <w:r>
              <w:rPr>
                <w:sz w:val="18"/>
                <w:szCs w:val="18"/>
              </w:rPr>
              <w:t>emmanouil@xiaomi.com</w:t>
            </w:r>
          </w:p>
        </w:tc>
      </w:tr>
      <w:tr w:rsidR="00521D54" w14:paraId="1ECD7560" w14:textId="77777777" w:rsidTr="00801A86">
        <w:tc>
          <w:tcPr>
            <w:tcW w:w="2265" w:type="dxa"/>
            <w:tcBorders>
              <w:top w:val="nil"/>
              <w:left w:val="nil"/>
              <w:bottom w:val="nil"/>
              <w:right w:val="nil"/>
            </w:tcBorders>
            <w:shd w:val="clear" w:color="auto" w:fill="83CCEB"/>
            <w:tcMar>
              <w:top w:w="100" w:type="dxa"/>
              <w:left w:w="100" w:type="dxa"/>
              <w:bottom w:w="100" w:type="dxa"/>
              <w:right w:w="100" w:type="dxa"/>
            </w:tcMar>
          </w:tcPr>
          <w:p w14:paraId="1ED3384F" w14:textId="77777777" w:rsidR="00521D54" w:rsidRDefault="00521D54" w:rsidP="00801A86">
            <w:pPr>
              <w:rPr>
                <w:sz w:val="18"/>
                <w:szCs w:val="18"/>
              </w:rPr>
            </w:pPr>
            <w:r>
              <w:rPr>
                <w:sz w:val="18"/>
                <w:szCs w:val="18"/>
              </w:rPr>
              <w:t>Emmanuel Thomas</w:t>
            </w:r>
          </w:p>
        </w:tc>
        <w:tc>
          <w:tcPr>
            <w:tcW w:w="1830" w:type="dxa"/>
            <w:tcBorders>
              <w:top w:val="nil"/>
              <w:left w:val="nil"/>
              <w:bottom w:val="nil"/>
              <w:right w:val="nil"/>
            </w:tcBorders>
            <w:shd w:val="clear" w:color="auto" w:fill="83CCEB"/>
            <w:tcMar>
              <w:top w:w="100" w:type="dxa"/>
              <w:left w:w="100" w:type="dxa"/>
              <w:bottom w:w="100" w:type="dxa"/>
              <w:right w:w="100" w:type="dxa"/>
            </w:tcMar>
          </w:tcPr>
          <w:p w14:paraId="2823E4B9" w14:textId="77777777" w:rsidR="00521D54" w:rsidRDefault="00521D54" w:rsidP="00801A86">
            <w:pPr>
              <w:rPr>
                <w:sz w:val="18"/>
                <w:szCs w:val="18"/>
              </w:rPr>
            </w:pPr>
            <w:r>
              <w:rPr>
                <w:sz w:val="18"/>
                <w:szCs w:val="18"/>
              </w:rPr>
              <w:t>3:34:58 PM</w:t>
            </w:r>
          </w:p>
        </w:tc>
        <w:tc>
          <w:tcPr>
            <w:tcW w:w="1320" w:type="dxa"/>
            <w:tcBorders>
              <w:top w:val="nil"/>
              <w:left w:val="nil"/>
              <w:bottom w:val="nil"/>
              <w:right w:val="nil"/>
            </w:tcBorders>
            <w:shd w:val="clear" w:color="auto" w:fill="83CCEB"/>
            <w:tcMar>
              <w:top w:w="100" w:type="dxa"/>
              <w:left w:w="100" w:type="dxa"/>
              <w:bottom w:w="100" w:type="dxa"/>
              <w:right w:w="100" w:type="dxa"/>
            </w:tcMar>
          </w:tcPr>
          <w:p w14:paraId="040A65A0" w14:textId="77777777" w:rsidR="00521D54" w:rsidRDefault="00521D54" w:rsidP="00801A86">
            <w:pPr>
              <w:rPr>
                <w:sz w:val="18"/>
                <w:szCs w:val="18"/>
              </w:rPr>
            </w:pPr>
            <w:r>
              <w:rPr>
                <w:sz w:val="18"/>
                <w:szCs w:val="18"/>
              </w:rPr>
              <w:t>1h 59m 16s</w:t>
            </w:r>
          </w:p>
        </w:tc>
        <w:tc>
          <w:tcPr>
            <w:tcW w:w="3945" w:type="dxa"/>
            <w:tcBorders>
              <w:top w:val="nil"/>
              <w:left w:val="nil"/>
              <w:bottom w:val="nil"/>
              <w:right w:val="nil"/>
            </w:tcBorders>
            <w:shd w:val="clear" w:color="auto" w:fill="83CCEB"/>
            <w:tcMar>
              <w:top w:w="100" w:type="dxa"/>
              <w:left w:w="100" w:type="dxa"/>
              <w:bottom w:w="100" w:type="dxa"/>
              <w:right w:w="100" w:type="dxa"/>
            </w:tcMar>
          </w:tcPr>
          <w:p w14:paraId="1DE96B7E" w14:textId="77777777" w:rsidR="00521D54" w:rsidRDefault="00521D54" w:rsidP="00801A86">
            <w:pPr>
              <w:rPr>
                <w:sz w:val="18"/>
                <w:szCs w:val="18"/>
              </w:rPr>
            </w:pPr>
            <w:r>
              <w:rPr>
                <w:sz w:val="18"/>
                <w:szCs w:val="18"/>
              </w:rPr>
              <w:t>thomase@xiaomi.com</w:t>
            </w:r>
          </w:p>
        </w:tc>
      </w:tr>
      <w:tr w:rsidR="00521D54" w14:paraId="446D8000" w14:textId="77777777" w:rsidTr="00801A86">
        <w:tc>
          <w:tcPr>
            <w:tcW w:w="2265" w:type="dxa"/>
            <w:tcBorders>
              <w:top w:val="nil"/>
              <w:left w:val="nil"/>
              <w:bottom w:val="nil"/>
              <w:right w:val="nil"/>
            </w:tcBorders>
            <w:shd w:val="clear" w:color="auto" w:fill="C0E6F5"/>
            <w:tcMar>
              <w:top w:w="100" w:type="dxa"/>
              <w:left w:w="100" w:type="dxa"/>
              <w:bottom w:w="100" w:type="dxa"/>
              <w:right w:w="100" w:type="dxa"/>
            </w:tcMar>
          </w:tcPr>
          <w:p w14:paraId="4B1CAAFB" w14:textId="77777777" w:rsidR="00521D54" w:rsidRDefault="00521D54" w:rsidP="00801A86">
            <w:pPr>
              <w:rPr>
                <w:sz w:val="18"/>
                <w:szCs w:val="18"/>
              </w:rPr>
            </w:pPr>
            <w:r>
              <w:rPr>
                <w:sz w:val="18"/>
                <w:szCs w:val="18"/>
              </w:rPr>
              <w:t xml:space="preserve">Lee, Brian </w:t>
            </w:r>
          </w:p>
        </w:tc>
        <w:tc>
          <w:tcPr>
            <w:tcW w:w="1830" w:type="dxa"/>
            <w:tcBorders>
              <w:top w:val="nil"/>
              <w:left w:val="nil"/>
              <w:bottom w:val="nil"/>
              <w:right w:val="nil"/>
            </w:tcBorders>
            <w:shd w:val="clear" w:color="auto" w:fill="C0E6F5"/>
            <w:tcMar>
              <w:top w:w="100" w:type="dxa"/>
              <w:left w:w="100" w:type="dxa"/>
              <w:bottom w:w="100" w:type="dxa"/>
              <w:right w:w="100" w:type="dxa"/>
            </w:tcMar>
          </w:tcPr>
          <w:p w14:paraId="25D8477C" w14:textId="77777777" w:rsidR="00521D54" w:rsidRDefault="00521D54" w:rsidP="00801A86">
            <w:pPr>
              <w:rPr>
                <w:sz w:val="18"/>
                <w:szCs w:val="18"/>
              </w:rPr>
            </w:pPr>
            <w:r>
              <w:rPr>
                <w:sz w:val="18"/>
                <w:szCs w:val="18"/>
              </w:rPr>
              <w:t>3:37:04 PM</w:t>
            </w:r>
          </w:p>
        </w:tc>
        <w:tc>
          <w:tcPr>
            <w:tcW w:w="1320" w:type="dxa"/>
            <w:tcBorders>
              <w:top w:val="nil"/>
              <w:left w:val="nil"/>
              <w:bottom w:val="nil"/>
              <w:right w:val="nil"/>
            </w:tcBorders>
            <w:shd w:val="clear" w:color="auto" w:fill="C0E6F5"/>
            <w:tcMar>
              <w:top w:w="100" w:type="dxa"/>
              <w:left w:w="100" w:type="dxa"/>
              <w:bottom w:w="100" w:type="dxa"/>
              <w:right w:w="100" w:type="dxa"/>
            </w:tcMar>
          </w:tcPr>
          <w:p w14:paraId="753B33E4" w14:textId="77777777" w:rsidR="00521D54" w:rsidRDefault="00521D54" w:rsidP="00801A86">
            <w:pPr>
              <w:rPr>
                <w:sz w:val="18"/>
                <w:szCs w:val="18"/>
              </w:rPr>
            </w:pPr>
            <w:r>
              <w:rPr>
                <w:sz w:val="18"/>
                <w:szCs w:val="18"/>
              </w:rPr>
              <w:t>1h 56m 42s</w:t>
            </w:r>
          </w:p>
        </w:tc>
        <w:tc>
          <w:tcPr>
            <w:tcW w:w="3945" w:type="dxa"/>
            <w:tcBorders>
              <w:top w:val="nil"/>
              <w:left w:val="nil"/>
              <w:bottom w:val="nil"/>
              <w:right w:val="nil"/>
            </w:tcBorders>
            <w:shd w:val="clear" w:color="auto" w:fill="C0E6F5"/>
            <w:tcMar>
              <w:top w:w="100" w:type="dxa"/>
              <w:left w:w="100" w:type="dxa"/>
              <w:bottom w:w="100" w:type="dxa"/>
              <w:right w:w="100" w:type="dxa"/>
            </w:tcMar>
          </w:tcPr>
          <w:p w14:paraId="7B42957B" w14:textId="77777777" w:rsidR="00521D54" w:rsidRDefault="00521D54" w:rsidP="00801A86">
            <w:pPr>
              <w:rPr>
                <w:sz w:val="18"/>
                <w:szCs w:val="18"/>
              </w:rPr>
            </w:pPr>
            <w:r>
              <w:rPr>
                <w:sz w:val="18"/>
                <w:szCs w:val="18"/>
              </w:rPr>
              <w:t>Brian.Lee@dolby.com</w:t>
            </w:r>
          </w:p>
        </w:tc>
      </w:tr>
      <w:tr w:rsidR="00521D54" w14:paraId="2DB04D5D" w14:textId="77777777" w:rsidTr="00801A86">
        <w:tc>
          <w:tcPr>
            <w:tcW w:w="2265" w:type="dxa"/>
            <w:tcBorders>
              <w:top w:val="nil"/>
              <w:left w:val="nil"/>
              <w:bottom w:val="nil"/>
              <w:right w:val="nil"/>
            </w:tcBorders>
            <w:shd w:val="clear" w:color="auto" w:fill="83CCEB"/>
            <w:tcMar>
              <w:top w:w="100" w:type="dxa"/>
              <w:left w:w="100" w:type="dxa"/>
              <w:bottom w:w="100" w:type="dxa"/>
              <w:right w:w="100" w:type="dxa"/>
            </w:tcMar>
          </w:tcPr>
          <w:p w14:paraId="37D464A1" w14:textId="77777777" w:rsidR="00521D54" w:rsidRDefault="00521D54" w:rsidP="00801A86">
            <w:pPr>
              <w:rPr>
                <w:sz w:val="18"/>
                <w:szCs w:val="18"/>
              </w:rPr>
            </w:pPr>
            <w:r>
              <w:rPr>
                <w:sz w:val="18"/>
                <w:szCs w:val="18"/>
              </w:rPr>
              <w:t xml:space="preserve">Rufael Mekuria [Huawei] </w:t>
            </w:r>
          </w:p>
        </w:tc>
        <w:tc>
          <w:tcPr>
            <w:tcW w:w="1830" w:type="dxa"/>
            <w:tcBorders>
              <w:top w:val="nil"/>
              <w:left w:val="nil"/>
              <w:bottom w:val="nil"/>
              <w:right w:val="nil"/>
            </w:tcBorders>
            <w:shd w:val="clear" w:color="auto" w:fill="83CCEB"/>
            <w:tcMar>
              <w:top w:w="100" w:type="dxa"/>
              <w:left w:w="100" w:type="dxa"/>
              <w:bottom w:w="100" w:type="dxa"/>
              <w:right w:w="100" w:type="dxa"/>
            </w:tcMar>
          </w:tcPr>
          <w:p w14:paraId="6A254C27" w14:textId="77777777" w:rsidR="00521D54" w:rsidRDefault="00521D54" w:rsidP="00801A86">
            <w:pPr>
              <w:rPr>
                <w:sz w:val="18"/>
                <w:szCs w:val="18"/>
              </w:rPr>
            </w:pPr>
            <w:r>
              <w:rPr>
                <w:sz w:val="18"/>
                <w:szCs w:val="18"/>
              </w:rPr>
              <w:t>3:37:18 PM</w:t>
            </w:r>
          </w:p>
        </w:tc>
        <w:tc>
          <w:tcPr>
            <w:tcW w:w="1320" w:type="dxa"/>
            <w:tcBorders>
              <w:top w:val="nil"/>
              <w:left w:val="nil"/>
              <w:bottom w:val="nil"/>
              <w:right w:val="nil"/>
            </w:tcBorders>
            <w:shd w:val="clear" w:color="auto" w:fill="83CCEB"/>
            <w:tcMar>
              <w:top w:w="100" w:type="dxa"/>
              <w:left w:w="100" w:type="dxa"/>
              <w:bottom w:w="100" w:type="dxa"/>
              <w:right w:w="100" w:type="dxa"/>
            </w:tcMar>
          </w:tcPr>
          <w:p w14:paraId="33E761F0" w14:textId="77777777" w:rsidR="00521D54" w:rsidRDefault="00521D54" w:rsidP="00801A86">
            <w:pPr>
              <w:rPr>
                <w:sz w:val="18"/>
                <w:szCs w:val="18"/>
              </w:rPr>
            </w:pPr>
            <w:r>
              <w:rPr>
                <w:sz w:val="18"/>
                <w:szCs w:val="18"/>
              </w:rPr>
              <w:t>1h 56m 51s</w:t>
            </w:r>
          </w:p>
        </w:tc>
        <w:tc>
          <w:tcPr>
            <w:tcW w:w="3945" w:type="dxa"/>
            <w:tcBorders>
              <w:top w:val="nil"/>
              <w:left w:val="nil"/>
              <w:bottom w:val="nil"/>
              <w:right w:val="nil"/>
            </w:tcBorders>
            <w:shd w:val="clear" w:color="auto" w:fill="83CCEB"/>
            <w:tcMar>
              <w:top w:w="100" w:type="dxa"/>
              <w:left w:w="100" w:type="dxa"/>
              <w:bottom w:w="100" w:type="dxa"/>
              <w:right w:w="100" w:type="dxa"/>
            </w:tcMar>
          </w:tcPr>
          <w:p w14:paraId="4EA511FF" w14:textId="77777777" w:rsidR="00521D54" w:rsidRDefault="00521D54" w:rsidP="00801A86">
            <w:pPr>
              <w:rPr>
                <w:sz w:val="18"/>
                <w:szCs w:val="18"/>
              </w:rPr>
            </w:pPr>
          </w:p>
        </w:tc>
      </w:tr>
      <w:tr w:rsidR="00521D54" w14:paraId="4E45DF1D" w14:textId="77777777" w:rsidTr="00801A86">
        <w:tc>
          <w:tcPr>
            <w:tcW w:w="2265" w:type="dxa"/>
            <w:tcBorders>
              <w:top w:val="nil"/>
              <w:left w:val="nil"/>
              <w:bottom w:val="nil"/>
              <w:right w:val="nil"/>
            </w:tcBorders>
            <w:shd w:val="clear" w:color="auto" w:fill="C0E6F5"/>
            <w:tcMar>
              <w:top w:w="100" w:type="dxa"/>
              <w:left w:w="100" w:type="dxa"/>
              <w:bottom w:w="100" w:type="dxa"/>
              <w:right w:w="100" w:type="dxa"/>
            </w:tcMar>
          </w:tcPr>
          <w:p w14:paraId="5F94A793" w14:textId="77777777" w:rsidR="00521D54" w:rsidRDefault="00521D54" w:rsidP="00801A86">
            <w:pPr>
              <w:rPr>
                <w:sz w:val="18"/>
                <w:szCs w:val="18"/>
              </w:rPr>
            </w:pPr>
            <w:r>
              <w:rPr>
                <w:sz w:val="18"/>
                <w:szCs w:val="18"/>
              </w:rPr>
              <w:t xml:space="preserve">Jiayi Xu CMCC  </w:t>
            </w:r>
          </w:p>
        </w:tc>
        <w:tc>
          <w:tcPr>
            <w:tcW w:w="1830" w:type="dxa"/>
            <w:tcBorders>
              <w:top w:val="nil"/>
              <w:left w:val="nil"/>
              <w:bottom w:val="nil"/>
              <w:right w:val="nil"/>
            </w:tcBorders>
            <w:shd w:val="clear" w:color="auto" w:fill="C0E6F5"/>
            <w:tcMar>
              <w:top w:w="100" w:type="dxa"/>
              <w:left w:w="100" w:type="dxa"/>
              <w:bottom w:w="100" w:type="dxa"/>
              <w:right w:w="100" w:type="dxa"/>
            </w:tcMar>
          </w:tcPr>
          <w:p w14:paraId="64ED947B" w14:textId="77777777" w:rsidR="00521D54" w:rsidRDefault="00521D54" w:rsidP="00801A86">
            <w:pPr>
              <w:rPr>
                <w:sz w:val="18"/>
                <w:szCs w:val="18"/>
              </w:rPr>
            </w:pPr>
            <w:r>
              <w:rPr>
                <w:sz w:val="18"/>
                <w:szCs w:val="18"/>
              </w:rPr>
              <w:t>3:38:10 PM</w:t>
            </w:r>
          </w:p>
        </w:tc>
        <w:tc>
          <w:tcPr>
            <w:tcW w:w="1320" w:type="dxa"/>
            <w:tcBorders>
              <w:top w:val="nil"/>
              <w:left w:val="nil"/>
              <w:bottom w:val="nil"/>
              <w:right w:val="nil"/>
            </w:tcBorders>
            <w:shd w:val="clear" w:color="auto" w:fill="C0E6F5"/>
            <w:tcMar>
              <w:top w:w="100" w:type="dxa"/>
              <w:left w:w="100" w:type="dxa"/>
              <w:bottom w:w="100" w:type="dxa"/>
              <w:right w:w="100" w:type="dxa"/>
            </w:tcMar>
          </w:tcPr>
          <w:p w14:paraId="096629F9" w14:textId="77777777" w:rsidR="00521D54" w:rsidRDefault="00521D54" w:rsidP="00801A86">
            <w:pPr>
              <w:rPr>
                <w:sz w:val="18"/>
                <w:szCs w:val="18"/>
              </w:rPr>
            </w:pPr>
            <w:r>
              <w:rPr>
                <w:sz w:val="18"/>
                <w:szCs w:val="18"/>
              </w:rPr>
              <w:t>1h 55m 56s</w:t>
            </w:r>
          </w:p>
        </w:tc>
        <w:tc>
          <w:tcPr>
            <w:tcW w:w="3945" w:type="dxa"/>
            <w:tcBorders>
              <w:top w:val="nil"/>
              <w:left w:val="nil"/>
              <w:bottom w:val="nil"/>
              <w:right w:val="nil"/>
            </w:tcBorders>
            <w:shd w:val="clear" w:color="auto" w:fill="C0E6F5"/>
            <w:tcMar>
              <w:top w:w="100" w:type="dxa"/>
              <w:left w:w="100" w:type="dxa"/>
              <w:bottom w:w="100" w:type="dxa"/>
              <w:right w:w="100" w:type="dxa"/>
            </w:tcMar>
          </w:tcPr>
          <w:p w14:paraId="2F64EF87" w14:textId="77777777" w:rsidR="00521D54" w:rsidRDefault="00521D54" w:rsidP="00801A86">
            <w:pPr>
              <w:rPr>
                <w:sz w:val="18"/>
                <w:szCs w:val="18"/>
              </w:rPr>
            </w:pPr>
          </w:p>
        </w:tc>
      </w:tr>
      <w:tr w:rsidR="00521D54" w14:paraId="113FE50D" w14:textId="77777777" w:rsidTr="00801A86">
        <w:tc>
          <w:tcPr>
            <w:tcW w:w="2265" w:type="dxa"/>
            <w:tcBorders>
              <w:top w:val="nil"/>
              <w:left w:val="nil"/>
              <w:bottom w:val="nil"/>
              <w:right w:val="nil"/>
            </w:tcBorders>
            <w:shd w:val="clear" w:color="auto" w:fill="83CCEB"/>
            <w:tcMar>
              <w:top w:w="100" w:type="dxa"/>
              <w:left w:w="100" w:type="dxa"/>
              <w:bottom w:w="100" w:type="dxa"/>
              <w:right w:w="100" w:type="dxa"/>
            </w:tcMar>
          </w:tcPr>
          <w:p w14:paraId="698D49E7" w14:textId="77777777" w:rsidR="00521D54" w:rsidRDefault="00521D54" w:rsidP="00801A86">
            <w:pPr>
              <w:rPr>
                <w:sz w:val="18"/>
                <w:szCs w:val="18"/>
              </w:rPr>
            </w:pPr>
            <w:r>
              <w:rPr>
                <w:sz w:val="18"/>
                <w:szCs w:val="18"/>
              </w:rPr>
              <w:t xml:space="preserve">Ahmed Hamza </w:t>
            </w:r>
          </w:p>
        </w:tc>
        <w:tc>
          <w:tcPr>
            <w:tcW w:w="1830" w:type="dxa"/>
            <w:tcBorders>
              <w:top w:val="nil"/>
              <w:left w:val="nil"/>
              <w:bottom w:val="nil"/>
              <w:right w:val="nil"/>
            </w:tcBorders>
            <w:shd w:val="clear" w:color="auto" w:fill="83CCEB"/>
            <w:tcMar>
              <w:top w:w="100" w:type="dxa"/>
              <w:left w:w="100" w:type="dxa"/>
              <w:bottom w:w="100" w:type="dxa"/>
              <w:right w:w="100" w:type="dxa"/>
            </w:tcMar>
          </w:tcPr>
          <w:p w14:paraId="6C59121C" w14:textId="77777777" w:rsidR="00521D54" w:rsidRDefault="00521D54" w:rsidP="00801A86">
            <w:pPr>
              <w:rPr>
                <w:sz w:val="18"/>
                <w:szCs w:val="18"/>
              </w:rPr>
            </w:pPr>
            <w:r>
              <w:rPr>
                <w:sz w:val="18"/>
                <w:szCs w:val="18"/>
              </w:rPr>
              <w:t>3:41:08 PM</w:t>
            </w:r>
          </w:p>
        </w:tc>
        <w:tc>
          <w:tcPr>
            <w:tcW w:w="1320" w:type="dxa"/>
            <w:tcBorders>
              <w:top w:val="nil"/>
              <w:left w:val="nil"/>
              <w:bottom w:val="nil"/>
              <w:right w:val="nil"/>
            </w:tcBorders>
            <w:shd w:val="clear" w:color="auto" w:fill="83CCEB"/>
            <w:tcMar>
              <w:top w:w="100" w:type="dxa"/>
              <w:left w:w="100" w:type="dxa"/>
              <w:bottom w:w="100" w:type="dxa"/>
              <w:right w:w="100" w:type="dxa"/>
            </w:tcMar>
          </w:tcPr>
          <w:p w14:paraId="3018AB4B" w14:textId="77777777" w:rsidR="00521D54" w:rsidRDefault="00521D54" w:rsidP="00801A86">
            <w:pPr>
              <w:rPr>
                <w:sz w:val="18"/>
                <w:szCs w:val="18"/>
              </w:rPr>
            </w:pPr>
            <w:r>
              <w:rPr>
                <w:sz w:val="18"/>
                <w:szCs w:val="18"/>
              </w:rPr>
              <w:t>1h 46m 22s</w:t>
            </w:r>
          </w:p>
        </w:tc>
        <w:tc>
          <w:tcPr>
            <w:tcW w:w="3945" w:type="dxa"/>
            <w:tcBorders>
              <w:top w:val="nil"/>
              <w:left w:val="nil"/>
              <w:bottom w:val="nil"/>
              <w:right w:val="nil"/>
            </w:tcBorders>
            <w:shd w:val="clear" w:color="auto" w:fill="83CCEB"/>
            <w:tcMar>
              <w:top w:w="100" w:type="dxa"/>
              <w:left w:w="100" w:type="dxa"/>
              <w:bottom w:w="100" w:type="dxa"/>
              <w:right w:w="100" w:type="dxa"/>
            </w:tcMar>
          </w:tcPr>
          <w:p w14:paraId="3D701E1C" w14:textId="77777777" w:rsidR="00521D54" w:rsidRDefault="00521D54" w:rsidP="00801A86">
            <w:pPr>
              <w:rPr>
                <w:sz w:val="18"/>
                <w:szCs w:val="18"/>
              </w:rPr>
            </w:pPr>
            <w:r>
              <w:rPr>
                <w:sz w:val="18"/>
                <w:szCs w:val="18"/>
              </w:rPr>
              <w:t>Ahmed.Hamza@InterDigital.com</w:t>
            </w:r>
          </w:p>
        </w:tc>
      </w:tr>
      <w:tr w:rsidR="00521D54" w14:paraId="1F37FEF8" w14:textId="77777777" w:rsidTr="00801A86">
        <w:tc>
          <w:tcPr>
            <w:tcW w:w="2265" w:type="dxa"/>
            <w:tcBorders>
              <w:top w:val="nil"/>
              <w:left w:val="nil"/>
              <w:bottom w:val="nil"/>
              <w:right w:val="nil"/>
            </w:tcBorders>
            <w:shd w:val="clear" w:color="auto" w:fill="C0E6F5"/>
            <w:tcMar>
              <w:top w:w="100" w:type="dxa"/>
              <w:left w:w="100" w:type="dxa"/>
              <w:bottom w:w="100" w:type="dxa"/>
              <w:right w:w="100" w:type="dxa"/>
            </w:tcMar>
          </w:tcPr>
          <w:p w14:paraId="5B42E522" w14:textId="77777777" w:rsidR="00521D54" w:rsidRDefault="00521D54" w:rsidP="00801A86">
            <w:pPr>
              <w:rPr>
                <w:sz w:val="18"/>
                <w:szCs w:val="18"/>
              </w:rPr>
            </w:pPr>
            <w:r>
              <w:rPr>
                <w:sz w:val="18"/>
                <w:szCs w:val="18"/>
              </w:rPr>
              <w:t>LEMOTHEUX Julien</w:t>
            </w:r>
          </w:p>
        </w:tc>
        <w:tc>
          <w:tcPr>
            <w:tcW w:w="1830" w:type="dxa"/>
            <w:tcBorders>
              <w:top w:val="nil"/>
              <w:left w:val="nil"/>
              <w:bottom w:val="nil"/>
              <w:right w:val="nil"/>
            </w:tcBorders>
            <w:shd w:val="clear" w:color="auto" w:fill="C0E6F5"/>
            <w:tcMar>
              <w:top w:w="100" w:type="dxa"/>
              <w:left w:w="100" w:type="dxa"/>
              <w:bottom w:w="100" w:type="dxa"/>
              <w:right w:w="100" w:type="dxa"/>
            </w:tcMar>
          </w:tcPr>
          <w:p w14:paraId="305D3925" w14:textId="77777777" w:rsidR="00521D54" w:rsidRDefault="00521D54" w:rsidP="00801A86">
            <w:pPr>
              <w:rPr>
                <w:sz w:val="18"/>
                <w:szCs w:val="18"/>
              </w:rPr>
            </w:pPr>
            <w:r>
              <w:rPr>
                <w:sz w:val="18"/>
                <w:szCs w:val="18"/>
              </w:rPr>
              <w:t>4:00:20 PM</w:t>
            </w:r>
          </w:p>
        </w:tc>
        <w:tc>
          <w:tcPr>
            <w:tcW w:w="1320" w:type="dxa"/>
            <w:tcBorders>
              <w:top w:val="nil"/>
              <w:left w:val="nil"/>
              <w:bottom w:val="nil"/>
              <w:right w:val="nil"/>
            </w:tcBorders>
            <w:shd w:val="clear" w:color="auto" w:fill="C0E6F5"/>
            <w:tcMar>
              <w:top w:w="100" w:type="dxa"/>
              <w:left w:w="100" w:type="dxa"/>
              <w:bottom w:w="100" w:type="dxa"/>
              <w:right w:w="100" w:type="dxa"/>
            </w:tcMar>
          </w:tcPr>
          <w:p w14:paraId="03661A96" w14:textId="77777777" w:rsidR="00521D54" w:rsidRDefault="00521D54" w:rsidP="00801A86">
            <w:pPr>
              <w:rPr>
                <w:sz w:val="18"/>
                <w:szCs w:val="18"/>
              </w:rPr>
            </w:pPr>
            <w:r>
              <w:rPr>
                <w:sz w:val="18"/>
                <w:szCs w:val="18"/>
              </w:rPr>
              <w:t>1h 22m 37s</w:t>
            </w:r>
          </w:p>
        </w:tc>
        <w:tc>
          <w:tcPr>
            <w:tcW w:w="3945" w:type="dxa"/>
            <w:tcBorders>
              <w:top w:val="nil"/>
              <w:left w:val="nil"/>
              <w:bottom w:val="nil"/>
              <w:right w:val="nil"/>
            </w:tcBorders>
            <w:shd w:val="clear" w:color="auto" w:fill="C0E6F5"/>
            <w:tcMar>
              <w:top w:w="100" w:type="dxa"/>
              <w:left w:w="100" w:type="dxa"/>
              <w:bottom w:w="100" w:type="dxa"/>
              <w:right w:w="100" w:type="dxa"/>
            </w:tcMar>
          </w:tcPr>
          <w:p w14:paraId="7F168D4F" w14:textId="77777777" w:rsidR="00521D54" w:rsidRDefault="00521D54" w:rsidP="00801A86">
            <w:pPr>
              <w:rPr>
                <w:sz w:val="18"/>
                <w:szCs w:val="18"/>
              </w:rPr>
            </w:pPr>
            <w:r>
              <w:rPr>
                <w:sz w:val="18"/>
                <w:szCs w:val="18"/>
              </w:rPr>
              <w:t>julien.lemotheux@orange.com</w:t>
            </w:r>
          </w:p>
        </w:tc>
      </w:tr>
      <w:tr w:rsidR="00521D54" w14:paraId="024C1861" w14:textId="77777777" w:rsidTr="00801A86">
        <w:tc>
          <w:tcPr>
            <w:tcW w:w="2265" w:type="dxa"/>
            <w:tcBorders>
              <w:top w:val="nil"/>
              <w:left w:val="nil"/>
              <w:bottom w:val="nil"/>
              <w:right w:val="nil"/>
            </w:tcBorders>
            <w:shd w:val="clear" w:color="auto" w:fill="C0E6F5"/>
            <w:tcMar>
              <w:top w:w="100" w:type="dxa"/>
              <w:left w:w="100" w:type="dxa"/>
              <w:bottom w:w="100" w:type="dxa"/>
              <w:right w:w="100" w:type="dxa"/>
            </w:tcMar>
          </w:tcPr>
          <w:p w14:paraId="423D3FE4" w14:textId="77777777" w:rsidR="00521D54" w:rsidRDefault="00521D54" w:rsidP="00801A86">
            <w:pPr>
              <w:rPr>
                <w:sz w:val="18"/>
                <w:szCs w:val="18"/>
              </w:rPr>
            </w:pPr>
            <w:r>
              <w:rPr>
                <w:sz w:val="18"/>
                <w:szCs w:val="18"/>
              </w:rPr>
              <w:t xml:space="preserve">Thorsten Lohmar </w:t>
            </w:r>
          </w:p>
        </w:tc>
        <w:tc>
          <w:tcPr>
            <w:tcW w:w="1830" w:type="dxa"/>
            <w:tcBorders>
              <w:top w:val="nil"/>
              <w:left w:val="nil"/>
              <w:bottom w:val="nil"/>
              <w:right w:val="nil"/>
            </w:tcBorders>
            <w:shd w:val="clear" w:color="auto" w:fill="C0E6F5"/>
            <w:tcMar>
              <w:top w:w="100" w:type="dxa"/>
              <w:left w:w="100" w:type="dxa"/>
              <w:bottom w:w="100" w:type="dxa"/>
              <w:right w:w="100" w:type="dxa"/>
            </w:tcMar>
          </w:tcPr>
          <w:p w14:paraId="42C8F8D3" w14:textId="77777777" w:rsidR="00521D54" w:rsidRDefault="00521D54" w:rsidP="00801A86">
            <w:pPr>
              <w:rPr>
                <w:sz w:val="18"/>
                <w:szCs w:val="18"/>
              </w:rPr>
            </w:pPr>
            <w:r>
              <w:rPr>
                <w:sz w:val="18"/>
                <w:szCs w:val="18"/>
              </w:rPr>
              <w:t>4:03:53 PM</w:t>
            </w:r>
          </w:p>
        </w:tc>
        <w:tc>
          <w:tcPr>
            <w:tcW w:w="1320" w:type="dxa"/>
            <w:tcBorders>
              <w:top w:val="nil"/>
              <w:left w:val="nil"/>
              <w:bottom w:val="nil"/>
              <w:right w:val="nil"/>
            </w:tcBorders>
            <w:shd w:val="clear" w:color="auto" w:fill="C0E6F5"/>
            <w:tcMar>
              <w:top w:w="100" w:type="dxa"/>
              <w:left w:w="100" w:type="dxa"/>
              <w:bottom w:w="100" w:type="dxa"/>
              <w:right w:w="100" w:type="dxa"/>
            </w:tcMar>
          </w:tcPr>
          <w:p w14:paraId="32FE9F2E" w14:textId="77777777" w:rsidR="00521D54" w:rsidRDefault="00521D54" w:rsidP="00801A86">
            <w:pPr>
              <w:rPr>
                <w:sz w:val="18"/>
                <w:szCs w:val="18"/>
              </w:rPr>
            </w:pPr>
            <w:r>
              <w:rPr>
                <w:sz w:val="18"/>
                <w:szCs w:val="18"/>
              </w:rPr>
              <w:t>1h 30m 21s</w:t>
            </w:r>
          </w:p>
        </w:tc>
        <w:tc>
          <w:tcPr>
            <w:tcW w:w="3945" w:type="dxa"/>
            <w:tcBorders>
              <w:top w:val="nil"/>
              <w:left w:val="nil"/>
              <w:bottom w:val="nil"/>
              <w:right w:val="nil"/>
            </w:tcBorders>
            <w:shd w:val="clear" w:color="auto" w:fill="C0E6F5"/>
            <w:tcMar>
              <w:top w:w="100" w:type="dxa"/>
              <w:left w:w="100" w:type="dxa"/>
              <w:bottom w:w="100" w:type="dxa"/>
              <w:right w:w="100" w:type="dxa"/>
            </w:tcMar>
          </w:tcPr>
          <w:p w14:paraId="6D2D6A18" w14:textId="77777777" w:rsidR="00521D54" w:rsidRDefault="00521D54" w:rsidP="00801A86">
            <w:pPr>
              <w:rPr>
                <w:sz w:val="18"/>
                <w:szCs w:val="18"/>
              </w:rPr>
            </w:pPr>
            <w:r>
              <w:rPr>
                <w:sz w:val="18"/>
                <w:szCs w:val="18"/>
              </w:rPr>
              <w:t>thorsten.lohmar@ericsson.com</w:t>
            </w:r>
          </w:p>
        </w:tc>
      </w:tr>
      <w:tr w:rsidR="00521D54" w14:paraId="417B2279" w14:textId="77777777" w:rsidTr="00801A86">
        <w:tc>
          <w:tcPr>
            <w:tcW w:w="2265" w:type="dxa"/>
            <w:tcBorders>
              <w:top w:val="nil"/>
              <w:left w:val="nil"/>
              <w:bottom w:val="nil"/>
              <w:right w:val="nil"/>
            </w:tcBorders>
            <w:shd w:val="clear" w:color="auto" w:fill="83CCEB"/>
            <w:tcMar>
              <w:top w:w="100" w:type="dxa"/>
              <w:left w:w="100" w:type="dxa"/>
              <w:bottom w:w="100" w:type="dxa"/>
              <w:right w:w="100" w:type="dxa"/>
            </w:tcMar>
          </w:tcPr>
          <w:p w14:paraId="3C4FE5E1" w14:textId="77777777" w:rsidR="00521D54" w:rsidRDefault="00521D54" w:rsidP="00801A86">
            <w:pPr>
              <w:rPr>
                <w:sz w:val="18"/>
                <w:szCs w:val="18"/>
              </w:rPr>
            </w:pPr>
            <w:r>
              <w:rPr>
                <w:sz w:val="18"/>
                <w:szCs w:val="18"/>
              </w:rPr>
              <w:t>Robert Edwards</w:t>
            </w:r>
          </w:p>
        </w:tc>
        <w:tc>
          <w:tcPr>
            <w:tcW w:w="1830" w:type="dxa"/>
            <w:tcBorders>
              <w:top w:val="nil"/>
              <w:left w:val="nil"/>
              <w:bottom w:val="nil"/>
              <w:right w:val="nil"/>
            </w:tcBorders>
            <w:shd w:val="clear" w:color="auto" w:fill="83CCEB"/>
            <w:tcMar>
              <w:top w:w="100" w:type="dxa"/>
              <w:left w:w="100" w:type="dxa"/>
              <w:bottom w:w="100" w:type="dxa"/>
              <w:right w:w="100" w:type="dxa"/>
            </w:tcMar>
          </w:tcPr>
          <w:p w14:paraId="6032BBC2" w14:textId="77777777" w:rsidR="00521D54" w:rsidRDefault="00521D54" w:rsidP="00801A86">
            <w:pPr>
              <w:rPr>
                <w:sz w:val="18"/>
                <w:szCs w:val="18"/>
              </w:rPr>
            </w:pPr>
            <w:r>
              <w:rPr>
                <w:sz w:val="18"/>
                <w:szCs w:val="18"/>
              </w:rPr>
              <w:t>4:03:54 PM</w:t>
            </w:r>
          </w:p>
        </w:tc>
        <w:tc>
          <w:tcPr>
            <w:tcW w:w="1320" w:type="dxa"/>
            <w:tcBorders>
              <w:top w:val="nil"/>
              <w:left w:val="nil"/>
              <w:bottom w:val="nil"/>
              <w:right w:val="nil"/>
            </w:tcBorders>
            <w:shd w:val="clear" w:color="auto" w:fill="83CCEB"/>
            <w:tcMar>
              <w:top w:w="100" w:type="dxa"/>
              <w:left w:w="100" w:type="dxa"/>
              <w:bottom w:w="100" w:type="dxa"/>
              <w:right w:w="100" w:type="dxa"/>
            </w:tcMar>
          </w:tcPr>
          <w:p w14:paraId="1559FC36" w14:textId="77777777" w:rsidR="00521D54" w:rsidRDefault="00521D54" w:rsidP="00801A86">
            <w:pPr>
              <w:rPr>
                <w:sz w:val="18"/>
                <w:szCs w:val="18"/>
              </w:rPr>
            </w:pPr>
            <w:r>
              <w:rPr>
                <w:sz w:val="18"/>
                <w:szCs w:val="18"/>
              </w:rPr>
              <w:t>1h 21m 32s</w:t>
            </w:r>
          </w:p>
        </w:tc>
        <w:tc>
          <w:tcPr>
            <w:tcW w:w="3945" w:type="dxa"/>
            <w:tcBorders>
              <w:top w:val="nil"/>
              <w:left w:val="nil"/>
              <w:bottom w:val="nil"/>
              <w:right w:val="nil"/>
            </w:tcBorders>
            <w:shd w:val="clear" w:color="auto" w:fill="83CCEB"/>
            <w:tcMar>
              <w:top w:w="100" w:type="dxa"/>
              <w:left w:w="100" w:type="dxa"/>
              <w:bottom w:w="100" w:type="dxa"/>
              <w:right w:w="100" w:type="dxa"/>
            </w:tcMar>
          </w:tcPr>
          <w:p w14:paraId="382D6B53" w14:textId="77777777" w:rsidR="00521D54" w:rsidRDefault="00521D54" w:rsidP="00801A86">
            <w:pPr>
              <w:rPr>
                <w:sz w:val="18"/>
                <w:szCs w:val="18"/>
              </w:rPr>
            </w:pPr>
            <w:r>
              <w:rPr>
                <w:sz w:val="18"/>
                <w:szCs w:val="18"/>
              </w:rPr>
              <w:t>rob.edwards@matrixx.com</w:t>
            </w:r>
          </w:p>
        </w:tc>
      </w:tr>
      <w:tr w:rsidR="00521D54" w14:paraId="2E5EB34B" w14:textId="77777777" w:rsidTr="00801A86">
        <w:tc>
          <w:tcPr>
            <w:tcW w:w="2265" w:type="dxa"/>
            <w:tcBorders>
              <w:top w:val="nil"/>
              <w:left w:val="nil"/>
              <w:bottom w:val="nil"/>
              <w:right w:val="nil"/>
            </w:tcBorders>
            <w:shd w:val="clear" w:color="auto" w:fill="C0E6F5"/>
            <w:tcMar>
              <w:top w:w="100" w:type="dxa"/>
              <w:left w:w="100" w:type="dxa"/>
              <w:bottom w:w="100" w:type="dxa"/>
              <w:right w:w="100" w:type="dxa"/>
            </w:tcMar>
          </w:tcPr>
          <w:p w14:paraId="2BE65533" w14:textId="77777777" w:rsidR="00521D54" w:rsidRDefault="00521D54" w:rsidP="00801A86">
            <w:pPr>
              <w:rPr>
                <w:sz w:val="18"/>
                <w:szCs w:val="18"/>
              </w:rPr>
            </w:pPr>
            <w:r>
              <w:rPr>
                <w:sz w:val="18"/>
                <w:szCs w:val="18"/>
              </w:rPr>
              <w:t>Lulin Chen</w:t>
            </w:r>
          </w:p>
        </w:tc>
        <w:tc>
          <w:tcPr>
            <w:tcW w:w="1830" w:type="dxa"/>
            <w:tcBorders>
              <w:top w:val="nil"/>
              <w:left w:val="nil"/>
              <w:bottom w:val="nil"/>
              <w:right w:val="nil"/>
            </w:tcBorders>
            <w:shd w:val="clear" w:color="auto" w:fill="C0E6F5"/>
            <w:tcMar>
              <w:top w:w="100" w:type="dxa"/>
              <w:left w:w="100" w:type="dxa"/>
              <w:bottom w:w="100" w:type="dxa"/>
              <w:right w:w="100" w:type="dxa"/>
            </w:tcMar>
          </w:tcPr>
          <w:p w14:paraId="3E5F45D1" w14:textId="77777777" w:rsidR="00521D54" w:rsidRDefault="00521D54" w:rsidP="00801A86">
            <w:pPr>
              <w:rPr>
                <w:sz w:val="18"/>
                <w:szCs w:val="18"/>
              </w:rPr>
            </w:pPr>
            <w:r>
              <w:rPr>
                <w:sz w:val="18"/>
                <w:szCs w:val="18"/>
              </w:rPr>
              <w:t>4:17:41 PM</w:t>
            </w:r>
          </w:p>
        </w:tc>
        <w:tc>
          <w:tcPr>
            <w:tcW w:w="1320" w:type="dxa"/>
            <w:tcBorders>
              <w:top w:val="nil"/>
              <w:left w:val="nil"/>
              <w:bottom w:val="nil"/>
              <w:right w:val="nil"/>
            </w:tcBorders>
            <w:shd w:val="clear" w:color="auto" w:fill="C0E6F5"/>
            <w:tcMar>
              <w:top w:w="100" w:type="dxa"/>
              <w:left w:w="100" w:type="dxa"/>
              <w:bottom w:w="100" w:type="dxa"/>
              <w:right w:w="100" w:type="dxa"/>
            </w:tcMar>
          </w:tcPr>
          <w:p w14:paraId="680636EB" w14:textId="77777777" w:rsidR="00521D54" w:rsidRDefault="00521D54" w:rsidP="00801A86">
            <w:pPr>
              <w:rPr>
                <w:sz w:val="18"/>
                <w:szCs w:val="18"/>
              </w:rPr>
            </w:pPr>
            <w:r>
              <w:rPr>
                <w:sz w:val="18"/>
                <w:szCs w:val="18"/>
              </w:rPr>
              <w:t>1h 16m 23s</w:t>
            </w:r>
          </w:p>
        </w:tc>
        <w:tc>
          <w:tcPr>
            <w:tcW w:w="3945" w:type="dxa"/>
            <w:tcBorders>
              <w:top w:val="nil"/>
              <w:left w:val="nil"/>
              <w:bottom w:val="nil"/>
              <w:right w:val="nil"/>
            </w:tcBorders>
            <w:shd w:val="clear" w:color="auto" w:fill="C0E6F5"/>
            <w:tcMar>
              <w:top w:w="100" w:type="dxa"/>
              <w:left w:w="100" w:type="dxa"/>
              <w:bottom w:w="100" w:type="dxa"/>
              <w:right w:w="100" w:type="dxa"/>
            </w:tcMar>
          </w:tcPr>
          <w:p w14:paraId="5175C6F6" w14:textId="77777777" w:rsidR="00521D54" w:rsidRDefault="00521D54" w:rsidP="00801A86">
            <w:pPr>
              <w:rPr>
                <w:sz w:val="18"/>
                <w:szCs w:val="18"/>
              </w:rPr>
            </w:pPr>
            <w:r>
              <w:rPr>
                <w:sz w:val="18"/>
                <w:szCs w:val="18"/>
              </w:rPr>
              <w:t>Lulin.Chen@mediatek.com</w:t>
            </w:r>
          </w:p>
        </w:tc>
      </w:tr>
    </w:tbl>
    <w:p w14:paraId="02111B9E" w14:textId="77777777" w:rsidR="00521D54" w:rsidRDefault="00521D54" w:rsidP="00521D54"/>
    <w:p w14:paraId="655D27EE" w14:textId="77777777" w:rsidR="00521D54" w:rsidRDefault="00521D54" w:rsidP="00521D54"/>
    <w:p w14:paraId="41D1C3C2" w14:textId="77777777" w:rsidR="00521D54" w:rsidRDefault="00521D54" w:rsidP="00521D54"/>
    <w:p w14:paraId="274FC258" w14:textId="77777777" w:rsidR="00521D54" w:rsidRDefault="00521D54" w:rsidP="00521D54"/>
    <w:p w14:paraId="39DF6DC8" w14:textId="77777777" w:rsidR="00521D54" w:rsidRDefault="00521D54" w:rsidP="00521D54"/>
    <w:p w14:paraId="3A4F944B" w14:textId="77777777" w:rsidR="00521D54" w:rsidRDefault="00521D54" w:rsidP="002F2C0E">
      <w:pPr>
        <w:widowControl w:val="0"/>
        <w:pBdr>
          <w:top w:val="single" w:sz="12" w:space="1" w:color="auto"/>
        </w:pBdr>
        <w:tabs>
          <w:tab w:val="left" w:pos="720"/>
        </w:tabs>
        <w:spacing w:line="240" w:lineRule="auto"/>
        <w:rPr>
          <w:rFonts w:eastAsia="SimSun" w:cs="Times New Roman"/>
          <w:sz w:val="20"/>
          <w:szCs w:val="20"/>
          <w:lang w:val="en-GB"/>
        </w:rPr>
      </w:pPr>
    </w:p>
    <w:sectPr w:rsidR="00521D54">
      <w:headerReference w:type="even" r:id="rId50"/>
      <w:headerReference w:type="default" r:id="rId51"/>
      <w:footerReference w:type="even" r:id="rId52"/>
      <w:footerReference w:type="default" r:id="rId53"/>
      <w:headerReference w:type="first" r:id="rId54"/>
      <w:footerReference w:type="first" r:id="rId55"/>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50DB1" w14:textId="77777777" w:rsidR="007239CF" w:rsidRDefault="007239CF">
      <w:pPr>
        <w:spacing w:line="240" w:lineRule="auto"/>
      </w:pPr>
      <w:r>
        <w:separator/>
      </w:r>
    </w:p>
  </w:endnote>
  <w:endnote w:type="continuationSeparator" w:id="0">
    <w:p w14:paraId="5C974050" w14:textId="77777777" w:rsidR="007239CF" w:rsidRDefault="007239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tserrat">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67A31" w14:textId="77777777" w:rsidR="002F2C0E" w:rsidRDefault="002F2C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CEFE9" w14:textId="77777777" w:rsidR="002F2C0E" w:rsidRDefault="002F2C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63238" w14:textId="77777777" w:rsidR="002F2C0E" w:rsidRDefault="002F2C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635DE" w14:textId="77777777" w:rsidR="007239CF" w:rsidRDefault="007239CF">
      <w:pPr>
        <w:spacing w:line="240" w:lineRule="auto"/>
      </w:pPr>
      <w:r>
        <w:separator/>
      </w:r>
    </w:p>
  </w:footnote>
  <w:footnote w:type="continuationSeparator" w:id="0">
    <w:p w14:paraId="678958EF" w14:textId="77777777" w:rsidR="007239CF" w:rsidRDefault="007239CF">
      <w:pPr>
        <w:spacing w:line="240" w:lineRule="auto"/>
      </w:pPr>
      <w:r>
        <w:continuationSeparator/>
      </w:r>
    </w:p>
  </w:footnote>
  <w:footnote w:id="1">
    <w:p w14:paraId="45FB3CF0" w14:textId="77777777" w:rsidR="002F2C0E" w:rsidRDefault="002F2C0E" w:rsidP="002F2C0E">
      <w:pPr>
        <w:pStyle w:val="FootnoteText"/>
        <w:tabs>
          <w:tab w:val="left" w:pos="2070"/>
          <w:tab w:val="left" w:pos="4950"/>
        </w:tabs>
        <w:ind w:left="360" w:hanging="360"/>
        <w:rPr>
          <w:sz w:val="16"/>
        </w:rPr>
      </w:pPr>
      <w:r w:rsidRPr="00F73FD6">
        <w:rPr>
          <w:rStyle w:val="FootnoteReference"/>
        </w:rPr>
        <w:footnoteRef/>
      </w:r>
      <w:r w:rsidRPr="00041009">
        <w:rPr>
          <w:sz w:val="16"/>
          <w:lang w:val="en-US"/>
        </w:rPr>
        <w:tab/>
      </w:r>
      <w:r w:rsidRPr="00041009">
        <w:rPr>
          <w:b/>
          <w:sz w:val="16"/>
          <w:lang w:val="en-US"/>
        </w:rPr>
        <w:t>Frédéric Gabin</w:t>
      </w:r>
      <w:r w:rsidRPr="00041009">
        <w:rPr>
          <w:sz w:val="16"/>
          <w:lang w:val="en-US"/>
        </w:rPr>
        <w:tab/>
        <w:t xml:space="preserve">Email: </w:t>
      </w:r>
      <w:r>
        <w:rPr>
          <w:sz w:val="16"/>
          <w:lang w:val="en-US"/>
        </w:rPr>
        <w:t>Frederic.gabin</w:t>
      </w:r>
      <w:r w:rsidRPr="00041009">
        <w:rPr>
          <w:snapToGrid w:val="0"/>
          <w:sz w:val="16"/>
          <w:lang w:val="en-US"/>
        </w:rPr>
        <w:t>@</w:t>
      </w:r>
      <w:r>
        <w:rPr>
          <w:snapToGrid w:val="0"/>
          <w:sz w:val="16"/>
          <w:lang w:val="en-US"/>
        </w:rPr>
        <w:t>dolby</w:t>
      </w:r>
      <w:r w:rsidRPr="00041009">
        <w:rPr>
          <w:snapToGrid w:val="0"/>
          <w:sz w:val="16"/>
          <w:lang w:val="en-US"/>
        </w:rPr>
        <w:t>.com</w:t>
      </w:r>
      <w:r w:rsidRPr="00041009">
        <w:rPr>
          <w:sz w:val="16"/>
          <w:lang w:val="en-US"/>
        </w:rPr>
        <w:t xml:space="preserve"> </w:t>
      </w:r>
      <w:r w:rsidRPr="00041009">
        <w:rPr>
          <w:sz w:val="16"/>
          <w:lang w:val="en-US"/>
        </w:rPr>
        <w:tab/>
      </w:r>
      <w:r>
        <w:rPr>
          <w:sz w:val="16"/>
        </w:rPr>
        <w:t>Tel (mobile): +33 678 44 85 75</w:t>
      </w:r>
      <w:r>
        <w:rPr>
          <w:sz w:val="16"/>
        </w:rPr>
        <w:br/>
        <w:t>Mailing Address: Dolby France, 18 rue de Londres, 75009 Paris</w:t>
      </w:r>
      <w:r w:rsidRPr="00041009">
        <w:rPr>
          <w:sz w:val="16"/>
        </w:rPr>
        <w:t>, France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58A36" w14:textId="77777777" w:rsidR="002F2C0E" w:rsidRDefault="002F2C0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AA93E" w14:textId="75CE71BD" w:rsidR="00D2090F" w:rsidRPr="0084724A" w:rsidRDefault="00D2090F" w:rsidP="00D2090F">
    <w:pPr>
      <w:tabs>
        <w:tab w:val="right" w:pos="9356"/>
      </w:tabs>
      <w:rPr>
        <w:b/>
        <w:i/>
      </w:rPr>
    </w:pPr>
    <w:r>
      <w:rPr>
        <w:lang w:val="en-US"/>
      </w:rPr>
      <w:t xml:space="preserve">3GPP TSG </w:t>
    </w:r>
    <w:r w:rsidR="00F44534" w:rsidRPr="00F44534">
      <w:rPr>
        <w:lang w:val="en-US"/>
      </w:rPr>
      <w:t>SA4</w:t>
    </w:r>
    <w:r w:rsidR="000C417B">
      <w:rPr>
        <w:lang w:val="en-US"/>
      </w:rPr>
      <w:t>#129-e</w:t>
    </w:r>
    <w:r w:rsidRPr="0084724A">
      <w:rPr>
        <w:b/>
        <w:i/>
      </w:rPr>
      <w:tab/>
    </w:r>
    <w:r w:rsidRPr="0084724A">
      <w:rPr>
        <w:b/>
        <w:i/>
        <w:sz w:val="28"/>
        <w:szCs w:val="28"/>
      </w:rPr>
      <w:t xml:space="preserve">Tdoc </w:t>
    </w:r>
    <w:r w:rsidR="000C417B" w:rsidRPr="000C417B">
      <w:rPr>
        <w:b/>
        <w:i/>
        <w:sz w:val="28"/>
        <w:szCs w:val="28"/>
      </w:rPr>
      <w:t>S4-24154</w:t>
    </w:r>
    <w:r w:rsidR="000C417B">
      <w:rPr>
        <w:b/>
        <w:i/>
        <w:sz w:val="28"/>
        <w:szCs w:val="28"/>
      </w:rPr>
      <w:t>2</w:t>
    </w:r>
  </w:p>
  <w:p w14:paraId="3E4B5C8E" w14:textId="1A9F1498" w:rsidR="00D2090F" w:rsidRDefault="00F44534" w:rsidP="00D2090F">
    <w:pPr>
      <w:rPr>
        <w:lang w:eastAsia="zh-CN"/>
      </w:rPr>
    </w:pPr>
    <w:r>
      <w:rPr>
        <w:lang w:eastAsia="zh-CN"/>
      </w:rPr>
      <w:t>Online</w:t>
    </w:r>
    <w:r w:rsidR="00D2090F" w:rsidRPr="0087137A">
      <w:rPr>
        <w:lang w:eastAsia="zh-CN"/>
      </w:rPr>
      <w:t xml:space="preserve">, </w:t>
    </w:r>
    <w:r w:rsidR="000C417B">
      <w:rPr>
        <w:lang w:eastAsia="zh-CN"/>
      </w:rPr>
      <w:t>19</w:t>
    </w:r>
    <w:r w:rsidR="00D305B6" w:rsidRPr="00D305B6">
      <w:rPr>
        <w:vertAlign w:val="superscript"/>
        <w:lang w:eastAsia="zh-CN"/>
      </w:rPr>
      <w:t>th</w:t>
    </w:r>
    <w:r w:rsidR="00D305B6">
      <w:rPr>
        <w:lang w:eastAsia="zh-CN"/>
      </w:rPr>
      <w:t xml:space="preserve"> </w:t>
    </w:r>
    <w:r w:rsidR="000C417B">
      <w:rPr>
        <w:lang w:eastAsia="zh-CN"/>
      </w:rPr>
      <w:t>– 23</w:t>
    </w:r>
    <w:r w:rsidR="000C417B" w:rsidRPr="000C417B">
      <w:rPr>
        <w:vertAlign w:val="superscript"/>
        <w:lang w:eastAsia="zh-CN"/>
      </w:rPr>
      <w:t>rd</w:t>
    </w:r>
    <w:r w:rsidR="000C417B">
      <w:rPr>
        <w:lang w:eastAsia="zh-CN"/>
      </w:rPr>
      <w:t xml:space="preserve"> August </w:t>
    </w:r>
    <w:r>
      <w:rPr>
        <w:lang w:eastAsia="zh-CN"/>
      </w:rPr>
      <w:t>2024</w:t>
    </w:r>
  </w:p>
  <w:p w14:paraId="74AF25DD" w14:textId="77777777" w:rsidR="00170FB7" w:rsidRPr="00D2090F" w:rsidRDefault="00170FB7" w:rsidP="00D209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A6B28" w14:textId="77777777" w:rsidR="002F2C0E" w:rsidRDefault="002F2C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C1ACA"/>
    <w:multiLevelType w:val="multilevel"/>
    <w:tmpl w:val="E00E03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21A5340"/>
    <w:multiLevelType w:val="multilevel"/>
    <w:tmpl w:val="E7F427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02BC1CF9"/>
    <w:multiLevelType w:val="multilevel"/>
    <w:tmpl w:val="8BB064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3050EC1"/>
    <w:multiLevelType w:val="multilevel"/>
    <w:tmpl w:val="46464AF2"/>
    <w:lvl w:ilvl="0">
      <w:start w:val="1"/>
      <w:numFmt w:val="decimal"/>
      <w:lvlText w:val="%1."/>
      <w:lvlJc w:val="left"/>
      <w:pPr>
        <w:ind w:left="720" w:hanging="360"/>
      </w:pPr>
      <w:rPr>
        <w:rFonts w:ascii="Roboto" w:eastAsia="Roboto" w:hAnsi="Roboto" w:cs="Roboto"/>
        <w:color w:val="242424"/>
        <w:sz w:val="23"/>
        <w:szCs w:val="23"/>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15:restartNumberingAfterBreak="0">
    <w:nsid w:val="031E36AA"/>
    <w:multiLevelType w:val="multilevel"/>
    <w:tmpl w:val="8A4ABE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71C6C5E"/>
    <w:multiLevelType w:val="multilevel"/>
    <w:tmpl w:val="2EC225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086655DC"/>
    <w:multiLevelType w:val="multilevel"/>
    <w:tmpl w:val="500432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094F44E6"/>
    <w:multiLevelType w:val="multilevel"/>
    <w:tmpl w:val="CF186AF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0A4413EE"/>
    <w:multiLevelType w:val="multilevel"/>
    <w:tmpl w:val="73D880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0C1537A5"/>
    <w:multiLevelType w:val="multilevel"/>
    <w:tmpl w:val="D3586F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0E435D1D"/>
    <w:multiLevelType w:val="multilevel"/>
    <w:tmpl w:val="BEC080D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17234EC2"/>
    <w:multiLevelType w:val="multilevel"/>
    <w:tmpl w:val="4E26638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1BD5797F"/>
    <w:multiLevelType w:val="multilevel"/>
    <w:tmpl w:val="962EE2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20B33075"/>
    <w:multiLevelType w:val="multilevel"/>
    <w:tmpl w:val="74C896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27CC7E96"/>
    <w:multiLevelType w:val="multilevel"/>
    <w:tmpl w:val="24B21F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299E5C2E"/>
    <w:multiLevelType w:val="multilevel"/>
    <w:tmpl w:val="41D299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29E90544"/>
    <w:multiLevelType w:val="multilevel"/>
    <w:tmpl w:val="59FA3E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2B4D52FE"/>
    <w:multiLevelType w:val="multilevel"/>
    <w:tmpl w:val="397249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2B6914C9"/>
    <w:multiLevelType w:val="multilevel"/>
    <w:tmpl w:val="36EA0D1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2C9763E1"/>
    <w:multiLevelType w:val="multilevel"/>
    <w:tmpl w:val="1AB031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2E3977F3"/>
    <w:multiLevelType w:val="multilevel"/>
    <w:tmpl w:val="E666688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2E800E92"/>
    <w:multiLevelType w:val="multilevel"/>
    <w:tmpl w:val="34DE91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30C11860"/>
    <w:multiLevelType w:val="multilevel"/>
    <w:tmpl w:val="8DA8C77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319F4F47"/>
    <w:multiLevelType w:val="multilevel"/>
    <w:tmpl w:val="1CE851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34CE6DBC"/>
    <w:multiLevelType w:val="multilevel"/>
    <w:tmpl w:val="30F46E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3507798E"/>
    <w:multiLevelType w:val="multilevel"/>
    <w:tmpl w:val="253CD0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15:restartNumberingAfterBreak="0">
    <w:nsid w:val="365B6D92"/>
    <w:multiLevelType w:val="multilevel"/>
    <w:tmpl w:val="8EE462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3840383D"/>
    <w:multiLevelType w:val="multilevel"/>
    <w:tmpl w:val="902ED1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3A0A5206"/>
    <w:multiLevelType w:val="multilevel"/>
    <w:tmpl w:val="DA8A79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3ACA1005"/>
    <w:multiLevelType w:val="multilevel"/>
    <w:tmpl w:val="9D88181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15:restartNumberingAfterBreak="0">
    <w:nsid w:val="4087454C"/>
    <w:multiLevelType w:val="multilevel"/>
    <w:tmpl w:val="956A92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43485E00"/>
    <w:multiLevelType w:val="multilevel"/>
    <w:tmpl w:val="E594EE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15:restartNumberingAfterBreak="0">
    <w:nsid w:val="45627737"/>
    <w:multiLevelType w:val="multilevel"/>
    <w:tmpl w:val="7F22CA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46980654"/>
    <w:multiLevelType w:val="multilevel"/>
    <w:tmpl w:val="CCE056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46D35348"/>
    <w:multiLevelType w:val="multilevel"/>
    <w:tmpl w:val="91804F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488A2856"/>
    <w:multiLevelType w:val="multilevel"/>
    <w:tmpl w:val="697E7B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4CE70CEC"/>
    <w:multiLevelType w:val="multilevel"/>
    <w:tmpl w:val="D4928D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15:restartNumberingAfterBreak="0">
    <w:nsid w:val="4D481158"/>
    <w:multiLevelType w:val="multilevel"/>
    <w:tmpl w:val="003C80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15:restartNumberingAfterBreak="0">
    <w:nsid w:val="4D8E79B2"/>
    <w:multiLevelType w:val="multilevel"/>
    <w:tmpl w:val="042A22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9" w15:restartNumberingAfterBreak="0">
    <w:nsid w:val="4DFD2E53"/>
    <w:multiLevelType w:val="multilevel"/>
    <w:tmpl w:val="DB12F9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4EEA1BB3"/>
    <w:multiLevelType w:val="multilevel"/>
    <w:tmpl w:val="CEF87A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5016330A"/>
    <w:multiLevelType w:val="multilevel"/>
    <w:tmpl w:val="94A64B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2" w15:restartNumberingAfterBreak="0">
    <w:nsid w:val="51167117"/>
    <w:multiLevelType w:val="multilevel"/>
    <w:tmpl w:val="94FAB9AC"/>
    <w:lvl w:ilvl="0">
      <w:start w:val="1"/>
      <w:numFmt w:val="bullet"/>
      <w:lvlText w:val="●"/>
      <w:lvlJc w:val="left"/>
      <w:pPr>
        <w:ind w:left="720" w:hanging="360"/>
      </w:pPr>
      <w:rPr>
        <w:rFonts w:ascii="Roboto" w:eastAsia="Roboto" w:hAnsi="Roboto" w:cs="Roboto"/>
        <w:color w:val="242424"/>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3" w15:restartNumberingAfterBreak="0">
    <w:nsid w:val="529F6981"/>
    <w:multiLevelType w:val="multilevel"/>
    <w:tmpl w:val="92D6A5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4" w15:restartNumberingAfterBreak="0">
    <w:nsid w:val="546F707A"/>
    <w:multiLevelType w:val="multilevel"/>
    <w:tmpl w:val="A8CC27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5" w15:restartNumberingAfterBreak="0">
    <w:nsid w:val="557374EA"/>
    <w:multiLevelType w:val="multilevel"/>
    <w:tmpl w:val="0BB2E7C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6" w15:restartNumberingAfterBreak="0">
    <w:nsid w:val="56454B14"/>
    <w:multiLevelType w:val="multilevel"/>
    <w:tmpl w:val="FD0C4AE8"/>
    <w:lvl w:ilvl="0">
      <w:start w:val="1"/>
      <w:numFmt w:val="bullet"/>
      <w:lvlText w:val="●"/>
      <w:lvlJc w:val="left"/>
      <w:pPr>
        <w:ind w:left="720" w:hanging="360"/>
      </w:pPr>
      <w:rPr>
        <w:rFonts w:ascii="Roboto" w:eastAsia="Roboto" w:hAnsi="Roboto" w:cs="Roboto"/>
        <w:color w:val="242424"/>
        <w:sz w:val="23"/>
        <w:szCs w:val="2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7" w15:restartNumberingAfterBreak="0">
    <w:nsid w:val="56827078"/>
    <w:multiLevelType w:val="multilevel"/>
    <w:tmpl w:val="14E05C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8" w15:restartNumberingAfterBreak="0">
    <w:nsid w:val="581B541B"/>
    <w:multiLevelType w:val="multilevel"/>
    <w:tmpl w:val="C1D452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9" w15:restartNumberingAfterBreak="0">
    <w:nsid w:val="5A3D25BD"/>
    <w:multiLevelType w:val="multilevel"/>
    <w:tmpl w:val="1EB8DC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0" w15:restartNumberingAfterBreak="0">
    <w:nsid w:val="5CD803C8"/>
    <w:multiLevelType w:val="multilevel"/>
    <w:tmpl w:val="660A29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1" w15:restartNumberingAfterBreak="0">
    <w:nsid w:val="5E732C13"/>
    <w:multiLevelType w:val="multilevel"/>
    <w:tmpl w:val="33EC58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2" w15:restartNumberingAfterBreak="0">
    <w:nsid w:val="617D4D81"/>
    <w:multiLevelType w:val="multilevel"/>
    <w:tmpl w:val="0F9053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15:restartNumberingAfterBreak="0">
    <w:nsid w:val="63E21C57"/>
    <w:multiLevelType w:val="multilevel"/>
    <w:tmpl w:val="D3923C9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4" w15:restartNumberingAfterBreak="0">
    <w:nsid w:val="676F49ED"/>
    <w:multiLevelType w:val="multilevel"/>
    <w:tmpl w:val="7D2228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5" w15:restartNumberingAfterBreak="0">
    <w:nsid w:val="67A030F4"/>
    <w:multiLevelType w:val="multilevel"/>
    <w:tmpl w:val="7060887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6" w15:restartNumberingAfterBreak="0">
    <w:nsid w:val="6ACB4A70"/>
    <w:multiLevelType w:val="multilevel"/>
    <w:tmpl w:val="F10C08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7" w15:restartNumberingAfterBreak="0">
    <w:nsid w:val="6B2E1286"/>
    <w:multiLevelType w:val="multilevel"/>
    <w:tmpl w:val="8A9E4C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8" w15:restartNumberingAfterBreak="0">
    <w:nsid w:val="6BCB168E"/>
    <w:multiLevelType w:val="multilevel"/>
    <w:tmpl w:val="17FA44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9" w15:restartNumberingAfterBreak="0">
    <w:nsid w:val="6C512473"/>
    <w:multiLevelType w:val="multilevel"/>
    <w:tmpl w:val="17162F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0" w15:restartNumberingAfterBreak="0">
    <w:nsid w:val="6EDA61CE"/>
    <w:multiLevelType w:val="multilevel"/>
    <w:tmpl w:val="B39C18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1" w15:restartNumberingAfterBreak="0">
    <w:nsid w:val="6FC22F6E"/>
    <w:multiLevelType w:val="multilevel"/>
    <w:tmpl w:val="7C8810E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2" w15:restartNumberingAfterBreak="0">
    <w:nsid w:val="70E300C6"/>
    <w:multiLevelType w:val="multilevel"/>
    <w:tmpl w:val="B5FAC7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3" w15:restartNumberingAfterBreak="0">
    <w:nsid w:val="70FB1E5D"/>
    <w:multiLevelType w:val="multilevel"/>
    <w:tmpl w:val="4028B7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4" w15:restartNumberingAfterBreak="0">
    <w:nsid w:val="711F0753"/>
    <w:multiLevelType w:val="multilevel"/>
    <w:tmpl w:val="36EEC1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5" w15:restartNumberingAfterBreak="0">
    <w:nsid w:val="73903304"/>
    <w:multiLevelType w:val="multilevel"/>
    <w:tmpl w:val="D55EED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6" w15:restartNumberingAfterBreak="0">
    <w:nsid w:val="75E943FE"/>
    <w:multiLevelType w:val="multilevel"/>
    <w:tmpl w:val="3A7E7C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7" w15:restartNumberingAfterBreak="0">
    <w:nsid w:val="79661D13"/>
    <w:multiLevelType w:val="multilevel"/>
    <w:tmpl w:val="42B22BE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8" w15:restartNumberingAfterBreak="0">
    <w:nsid w:val="7A2530C1"/>
    <w:multiLevelType w:val="multilevel"/>
    <w:tmpl w:val="2AC0807C"/>
    <w:lvl w:ilvl="0">
      <w:start w:val="2"/>
      <w:numFmt w:val="decimal"/>
      <w:lvlText w:val="%1."/>
      <w:lvlJc w:val="left"/>
      <w:pPr>
        <w:ind w:left="720" w:hanging="360"/>
      </w:pPr>
      <w:rPr>
        <w:rFonts w:ascii="Roboto" w:eastAsia="Roboto" w:hAnsi="Roboto" w:cs="Roboto"/>
        <w:color w:val="242424"/>
        <w:sz w:val="23"/>
        <w:szCs w:val="23"/>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9" w15:restartNumberingAfterBreak="0">
    <w:nsid w:val="7B7D3AC0"/>
    <w:multiLevelType w:val="multilevel"/>
    <w:tmpl w:val="2F46E7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0" w15:restartNumberingAfterBreak="0">
    <w:nsid w:val="7BD027FC"/>
    <w:multiLevelType w:val="multilevel"/>
    <w:tmpl w:val="38348E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1" w15:restartNumberingAfterBreak="0">
    <w:nsid w:val="7CE00428"/>
    <w:multiLevelType w:val="multilevel"/>
    <w:tmpl w:val="2F181E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2" w15:restartNumberingAfterBreak="0">
    <w:nsid w:val="7E165553"/>
    <w:multiLevelType w:val="multilevel"/>
    <w:tmpl w:val="22544B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768037944">
    <w:abstractNumId w:val="28"/>
  </w:num>
  <w:num w:numId="2" w16cid:durableId="904797773">
    <w:abstractNumId w:val="6"/>
  </w:num>
  <w:num w:numId="3" w16cid:durableId="1901478137">
    <w:abstractNumId w:val="48"/>
  </w:num>
  <w:num w:numId="4" w16cid:durableId="950816132">
    <w:abstractNumId w:val="15"/>
  </w:num>
  <w:num w:numId="5" w16cid:durableId="274868998">
    <w:abstractNumId w:val="16"/>
  </w:num>
  <w:num w:numId="6" w16cid:durableId="1023869100">
    <w:abstractNumId w:val="41"/>
  </w:num>
  <w:num w:numId="7" w16cid:durableId="1536189073">
    <w:abstractNumId w:val="13"/>
  </w:num>
  <w:num w:numId="8" w16cid:durableId="2077780902">
    <w:abstractNumId w:val="19"/>
  </w:num>
  <w:num w:numId="9" w16cid:durableId="634943532">
    <w:abstractNumId w:val="5"/>
  </w:num>
  <w:num w:numId="10" w16cid:durableId="1110315784">
    <w:abstractNumId w:val="66"/>
  </w:num>
  <w:num w:numId="11" w16cid:durableId="1154368158">
    <w:abstractNumId w:val="70"/>
  </w:num>
  <w:num w:numId="12" w16cid:durableId="247152214">
    <w:abstractNumId w:val="38"/>
  </w:num>
  <w:num w:numId="13" w16cid:durableId="906036086">
    <w:abstractNumId w:val="31"/>
  </w:num>
  <w:num w:numId="14" w16cid:durableId="1911620464">
    <w:abstractNumId w:val="11"/>
  </w:num>
  <w:num w:numId="15" w16cid:durableId="438258939">
    <w:abstractNumId w:val="71"/>
  </w:num>
  <w:num w:numId="16" w16cid:durableId="80875089">
    <w:abstractNumId w:val="22"/>
  </w:num>
  <w:num w:numId="17" w16cid:durableId="1876311144">
    <w:abstractNumId w:val="63"/>
  </w:num>
  <w:num w:numId="18" w16cid:durableId="308554474">
    <w:abstractNumId w:val="10"/>
  </w:num>
  <w:num w:numId="19" w16cid:durableId="2113934707">
    <w:abstractNumId w:val="4"/>
  </w:num>
  <w:num w:numId="20" w16cid:durableId="3552990">
    <w:abstractNumId w:val="64"/>
  </w:num>
  <w:num w:numId="21" w16cid:durableId="1427849134">
    <w:abstractNumId w:val="40"/>
  </w:num>
  <w:num w:numId="22" w16cid:durableId="1142501078">
    <w:abstractNumId w:val="59"/>
  </w:num>
  <w:num w:numId="23" w16cid:durableId="2084403371">
    <w:abstractNumId w:val="57"/>
  </w:num>
  <w:num w:numId="24" w16cid:durableId="871503245">
    <w:abstractNumId w:val="21"/>
  </w:num>
  <w:num w:numId="25" w16cid:durableId="31155975">
    <w:abstractNumId w:val="34"/>
  </w:num>
  <w:num w:numId="26" w16cid:durableId="1176269520">
    <w:abstractNumId w:val="0"/>
  </w:num>
  <w:num w:numId="27" w16cid:durableId="1797214913">
    <w:abstractNumId w:val="45"/>
  </w:num>
  <w:num w:numId="28" w16cid:durableId="1983390454">
    <w:abstractNumId w:val="7"/>
  </w:num>
  <w:num w:numId="29" w16cid:durableId="1827630264">
    <w:abstractNumId w:val="53"/>
  </w:num>
  <w:num w:numId="30" w16cid:durableId="825167954">
    <w:abstractNumId w:val="42"/>
  </w:num>
  <w:num w:numId="31" w16cid:durableId="1292201517">
    <w:abstractNumId w:val="58"/>
  </w:num>
  <w:num w:numId="32" w16cid:durableId="81148151">
    <w:abstractNumId w:val="27"/>
  </w:num>
  <w:num w:numId="33" w16cid:durableId="189612044">
    <w:abstractNumId w:val="65"/>
  </w:num>
  <w:num w:numId="34" w16cid:durableId="1191186997">
    <w:abstractNumId w:val="50"/>
  </w:num>
  <w:num w:numId="35" w16cid:durableId="616906891">
    <w:abstractNumId w:val="39"/>
  </w:num>
  <w:num w:numId="36" w16cid:durableId="1660384667">
    <w:abstractNumId w:val="61"/>
  </w:num>
  <w:num w:numId="37" w16cid:durableId="2076203746">
    <w:abstractNumId w:val="43"/>
  </w:num>
  <w:num w:numId="38" w16cid:durableId="1453209696">
    <w:abstractNumId w:val="35"/>
  </w:num>
  <w:num w:numId="39" w16cid:durableId="1902790195">
    <w:abstractNumId w:val="54"/>
  </w:num>
  <w:num w:numId="40" w16cid:durableId="1633712802">
    <w:abstractNumId w:val="12"/>
  </w:num>
  <w:num w:numId="41" w16cid:durableId="1545633682">
    <w:abstractNumId w:val="32"/>
  </w:num>
  <w:num w:numId="42" w16cid:durableId="1660303019">
    <w:abstractNumId w:val="72"/>
  </w:num>
  <w:num w:numId="43" w16cid:durableId="1938976942">
    <w:abstractNumId w:val="44"/>
  </w:num>
  <w:num w:numId="44" w16cid:durableId="1743133980">
    <w:abstractNumId w:val="68"/>
  </w:num>
  <w:num w:numId="45" w16cid:durableId="1748649228">
    <w:abstractNumId w:val="17"/>
  </w:num>
  <w:num w:numId="46" w16cid:durableId="547842911">
    <w:abstractNumId w:val="67"/>
  </w:num>
  <w:num w:numId="47" w16cid:durableId="1581452084">
    <w:abstractNumId w:val="8"/>
  </w:num>
  <w:num w:numId="48" w16cid:durableId="2145075503">
    <w:abstractNumId w:val="56"/>
  </w:num>
  <w:num w:numId="49" w16cid:durableId="1544249904">
    <w:abstractNumId w:val="3"/>
  </w:num>
  <w:num w:numId="50" w16cid:durableId="278494020">
    <w:abstractNumId w:val="2"/>
  </w:num>
  <w:num w:numId="51" w16cid:durableId="1196043300">
    <w:abstractNumId w:val="47"/>
  </w:num>
  <w:num w:numId="52" w16cid:durableId="180172817">
    <w:abstractNumId w:val="55"/>
  </w:num>
  <w:num w:numId="53" w16cid:durableId="598148960">
    <w:abstractNumId w:val="62"/>
  </w:num>
  <w:num w:numId="54" w16cid:durableId="621107145">
    <w:abstractNumId w:val="26"/>
  </w:num>
  <w:num w:numId="55" w16cid:durableId="305090761">
    <w:abstractNumId w:val="69"/>
  </w:num>
  <w:num w:numId="56" w16cid:durableId="106627908">
    <w:abstractNumId w:val="36"/>
  </w:num>
  <w:num w:numId="57" w16cid:durableId="2081707815">
    <w:abstractNumId w:val="29"/>
  </w:num>
  <w:num w:numId="58" w16cid:durableId="826094065">
    <w:abstractNumId w:val="18"/>
  </w:num>
  <w:num w:numId="59" w16cid:durableId="652103269">
    <w:abstractNumId w:val="1"/>
  </w:num>
  <w:num w:numId="60" w16cid:durableId="856188955">
    <w:abstractNumId w:val="46"/>
  </w:num>
  <w:num w:numId="61" w16cid:durableId="696273946">
    <w:abstractNumId w:val="20"/>
  </w:num>
  <w:num w:numId="62" w16cid:durableId="1373579772">
    <w:abstractNumId w:val="52"/>
  </w:num>
  <w:num w:numId="63" w16cid:durableId="1547137179">
    <w:abstractNumId w:val="25"/>
  </w:num>
  <w:num w:numId="64" w16cid:durableId="304117699">
    <w:abstractNumId w:val="24"/>
  </w:num>
  <w:num w:numId="65" w16cid:durableId="1119103318">
    <w:abstractNumId w:val="51"/>
  </w:num>
  <w:num w:numId="66" w16cid:durableId="355739920">
    <w:abstractNumId w:val="33"/>
  </w:num>
  <w:num w:numId="67" w16cid:durableId="2134014888">
    <w:abstractNumId w:val="23"/>
  </w:num>
  <w:num w:numId="68" w16cid:durableId="528640201">
    <w:abstractNumId w:val="30"/>
  </w:num>
  <w:num w:numId="69" w16cid:durableId="1057824145">
    <w:abstractNumId w:val="9"/>
  </w:num>
  <w:num w:numId="70" w16cid:durableId="220216797">
    <w:abstractNumId w:val="49"/>
  </w:num>
  <w:num w:numId="71" w16cid:durableId="2137066722">
    <w:abstractNumId w:val="37"/>
  </w:num>
  <w:num w:numId="72" w16cid:durableId="1641960612">
    <w:abstractNumId w:val="14"/>
  </w:num>
  <w:num w:numId="73" w16cid:durableId="1641691224">
    <w:abstractNumId w:val="6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FB7"/>
    <w:rsid w:val="000B337B"/>
    <w:rsid w:val="000C417B"/>
    <w:rsid w:val="000F386C"/>
    <w:rsid w:val="00140FD4"/>
    <w:rsid w:val="00170FB7"/>
    <w:rsid w:val="00210082"/>
    <w:rsid w:val="002441F1"/>
    <w:rsid w:val="002F2C0E"/>
    <w:rsid w:val="0047395D"/>
    <w:rsid w:val="00473AC9"/>
    <w:rsid w:val="00502626"/>
    <w:rsid w:val="005118EE"/>
    <w:rsid w:val="00521D54"/>
    <w:rsid w:val="00572681"/>
    <w:rsid w:val="005B6FAA"/>
    <w:rsid w:val="0063060A"/>
    <w:rsid w:val="00672E45"/>
    <w:rsid w:val="00681218"/>
    <w:rsid w:val="006C656A"/>
    <w:rsid w:val="007239CF"/>
    <w:rsid w:val="00757F90"/>
    <w:rsid w:val="007D53DD"/>
    <w:rsid w:val="00882E69"/>
    <w:rsid w:val="008C08B7"/>
    <w:rsid w:val="00935A11"/>
    <w:rsid w:val="009C277A"/>
    <w:rsid w:val="009E53B2"/>
    <w:rsid w:val="00B174C5"/>
    <w:rsid w:val="00B84391"/>
    <w:rsid w:val="00BC33C8"/>
    <w:rsid w:val="00C03D71"/>
    <w:rsid w:val="00D2090F"/>
    <w:rsid w:val="00D305B6"/>
    <w:rsid w:val="00DD3515"/>
    <w:rsid w:val="00E004E3"/>
    <w:rsid w:val="00F44534"/>
    <w:rsid w:val="00F6561B"/>
    <w:rsid w:val="00F756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775241"/>
  <w15:docId w15:val="{5696934B-B55B-45CF-AC11-B547861C3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paragraph" w:styleId="FootnoteText">
    <w:name w:val="footnote text"/>
    <w:basedOn w:val="Normal"/>
    <w:link w:val="FootnoteTextChar"/>
    <w:uiPriority w:val="99"/>
    <w:semiHidden/>
    <w:unhideWhenUsed/>
    <w:rsid w:val="002F2C0E"/>
    <w:pPr>
      <w:spacing w:line="240" w:lineRule="auto"/>
    </w:pPr>
    <w:rPr>
      <w:sz w:val="20"/>
      <w:szCs w:val="20"/>
    </w:rPr>
  </w:style>
  <w:style w:type="character" w:customStyle="1" w:styleId="FootnoteTextChar">
    <w:name w:val="Footnote Text Char"/>
    <w:basedOn w:val="DefaultParagraphFont"/>
    <w:link w:val="FootnoteText"/>
    <w:uiPriority w:val="99"/>
    <w:semiHidden/>
    <w:rsid w:val="002F2C0E"/>
    <w:rPr>
      <w:sz w:val="20"/>
      <w:szCs w:val="20"/>
    </w:rPr>
  </w:style>
  <w:style w:type="character" w:styleId="FootnoteReference">
    <w:name w:val="footnote reference"/>
    <w:semiHidden/>
    <w:rsid w:val="002F2C0E"/>
    <w:rPr>
      <w:vertAlign w:val="superscript"/>
    </w:rPr>
  </w:style>
  <w:style w:type="paragraph" w:styleId="Header">
    <w:name w:val="header"/>
    <w:basedOn w:val="Normal"/>
    <w:link w:val="HeaderChar"/>
    <w:uiPriority w:val="99"/>
    <w:unhideWhenUsed/>
    <w:rsid w:val="002F2C0E"/>
    <w:pPr>
      <w:tabs>
        <w:tab w:val="center" w:pos="4680"/>
        <w:tab w:val="right" w:pos="9360"/>
      </w:tabs>
      <w:spacing w:line="240" w:lineRule="auto"/>
    </w:pPr>
  </w:style>
  <w:style w:type="character" w:customStyle="1" w:styleId="HeaderChar">
    <w:name w:val="Header Char"/>
    <w:basedOn w:val="DefaultParagraphFont"/>
    <w:link w:val="Header"/>
    <w:uiPriority w:val="99"/>
    <w:rsid w:val="002F2C0E"/>
  </w:style>
  <w:style w:type="paragraph" w:styleId="Footer">
    <w:name w:val="footer"/>
    <w:basedOn w:val="Normal"/>
    <w:link w:val="FooterChar"/>
    <w:uiPriority w:val="99"/>
    <w:unhideWhenUsed/>
    <w:rsid w:val="002F2C0E"/>
    <w:pPr>
      <w:tabs>
        <w:tab w:val="center" w:pos="4680"/>
        <w:tab w:val="right" w:pos="9360"/>
      </w:tabs>
      <w:spacing w:line="240" w:lineRule="auto"/>
    </w:pPr>
  </w:style>
  <w:style w:type="character" w:customStyle="1" w:styleId="FooterChar">
    <w:name w:val="Footer Char"/>
    <w:basedOn w:val="DefaultParagraphFont"/>
    <w:link w:val="Footer"/>
    <w:uiPriority w:val="99"/>
    <w:rsid w:val="002F2C0E"/>
  </w:style>
  <w:style w:type="paragraph" w:styleId="NormalWeb">
    <w:name w:val="Normal (Web)"/>
    <w:basedOn w:val="Normal"/>
    <w:uiPriority w:val="99"/>
    <w:semiHidden/>
    <w:unhideWhenUsed/>
    <w:rsid w:val="00572681"/>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6C656A"/>
    <w:rPr>
      <w:color w:val="0000FF" w:themeColor="hyperlink"/>
      <w:u w:val="single"/>
    </w:rPr>
  </w:style>
  <w:style w:type="character" w:styleId="UnresolvedMention">
    <w:name w:val="Unresolved Mention"/>
    <w:basedOn w:val="DefaultParagraphFont"/>
    <w:uiPriority w:val="99"/>
    <w:semiHidden/>
    <w:unhideWhenUsed/>
    <w:rsid w:val="006C656A"/>
    <w:rPr>
      <w:color w:val="605E5C"/>
      <w:shd w:val="clear" w:color="auto" w:fill="E1DFDD"/>
    </w:rPr>
  </w:style>
  <w:style w:type="character" w:customStyle="1" w:styleId="Heading1Char">
    <w:name w:val="Heading 1 Char"/>
    <w:basedOn w:val="DefaultParagraphFont"/>
    <w:link w:val="Heading1"/>
    <w:uiPriority w:val="9"/>
    <w:rsid w:val="00D305B6"/>
    <w:rPr>
      <w:sz w:val="40"/>
      <w:szCs w:val="40"/>
    </w:rPr>
  </w:style>
  <w:style w:type="character" w:customStyle="1" w:styleId="Heading2Char">
    <w:name w:val="Heading 2 Char"/>
    <w:basedOn w:val="DefaultParagraphFont"/>
    <w:link w:val="Heading2"/>
    <w:uiPriority w:val="9"/>
    <w:rsid w:val="00D305B6"/>
    <w:rPr>
      <w:sz w:val="32"/>
      <w:szCs w:val="32"/>
    </w:rPr>
  </w:style>
  <w:style w:type="character" w:customStyle="1" w:styleId="Heading3Char">
    <w:name w:val="Heading 3 Char"/>
    <w:basedOn w:val="DefaultParagraphFont"/>
    <w:link w:val="Heading3"/>
    <w:uiPriority w:val="9"/>
    <w:rsid w:val="00D305B6"/>
    <w:rPr>
      <w:color w:val="434343"/>
      <w:sz w:val="28"/>
      <w:szCs w:val="28"/>
    </w:rPr>
  </w:style>
  <w:style w:type="character" w:customStyle="1" w:styleId="TitleChar">
    <w:name w:val="Title Char"/>
    <w:basedOn w:val="DefaultParagraphFont"/>
    <w:link w:val="Title"/>
    <w:uiPriority w:val="10"/>
    <w:rsid w:val="00D305B6"/>
    <w:rPr>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343077">
      <w:bodyDiv w:val="1"/>
      <w:marLeft w:val="0"/>
      <w:marRight w:val="0"/>
      <w:marTop w:val="0"/>
      <w:marBottom w:val="0"/>
      <w:divBdr>
        <w:top w:val="none" w:sz="0" w:space="0" w:color="auto"/>
        <w:left w:val="none" w:sz="0" w:space="0" w:color="auto"/>
        <w:bottom w:val="none" w:sz="0" w:space="0" w:color="auto"/>
        <w:right w:val="none" w:sz="0" w:space="0" w:color="auto"/>
      </w:divBdr>
    </w:div>
    <w:div w:id="11497145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3GPP_SA4_AHOC_MTGs/SA4_MBS/Docs/S4aI240081.zip" TargetMode="External"/><Relationship Id="rId18" Type="http://schemas.openxmlformats.org/officeDocument/2006/relationships/hyperlink" Target="https://www.3gpp.org/ftp/TSG_SA/WG4_CODEC/3GPP_SA4_AHOC_MTGs/SA4_MBS/Docs/S4aI240075.zip" TargetMode="External"/><Relationship Id="rId26" Type="http://schemas.openxmlformats.org/officeDocument/2006/relationships/hyperlink" Target="https://www.3gpp.org/ftp/TSG_SA/WG4_CODEC/3GPP_SA4_AHOC_MTGs/SA4_MBS/Docs/S4aI240085.zip" TargetMode="External"/><Relationship Id="rId39" Type="http://schemas.openxmlformats.org/officeDocument/2006/relationships/hyperlink" Target="https://www.3gpp.org/ftp/TSG_SA/WG4_CODEC/3GPP_SA4_AHOC_MTGs/SA4_MBS/Docs/S4aI240083.zip" TargetMode="External"/><Relationship Id="rId21" Type="http://schemas.openxmlformats.org/officeDocument/2006/relationships/hyperlink" Target="https://www.3gpp.org/ftp/TSG_SA/WG4_CODEC/3GPP_SA4_AHOC_MTGs/SA4_MBS/Docs/S4aI240081.zip" TargetMode="External"/><Relationship Id="rId34" Type="http://schemas.openxmlformats.org/officeDocument/2006/relationships/hyperlink" Target="https://www.3gpp.org/ftp/TSG_SA/WG4_CODEC/3GPP_SA4_AHOC_MTGs/SA4_MBS/Docs/S4aI240079.zip" TargetMode="External"/><Relationship Id="rId42" Type="http://schemas.openxmlformats.org/officeDocument/2006/relationships/hyperlink" Target="https://www.3gpp.org/ftp/TSG_SA/WG4_CODEC/3GPP_SA4_AHOC_MTGs/SA4_MBS/Docs/S4aI240084.zip" TargetMode="External"/><Relationship Id="rId47" Type="http://schemas.openxmlformats.org/officeDocument/2006/relationships/hyperlink" Target="https://www.3gpp.org/ftp/TSG_SA/WG4_CODEC/3GPP_SA4_AHOC_MTGs/SA4_MBS/Docs/S4aI240085.zip" TargetMode="External"/><Relationship Id="rId50" Type="http://schemas.openxmlformats.org/officeDocument/2006/relationships/header" Target="header1.xml"/><Relationship Id="rId55"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3gpp.org/ftp/TSG_SA/WG4_CODEC/3GPP_SA4_AHOC_MTGs/SA4_MBS/Docs/S4aI240079.zip" TargetMode="External"/><Relationship Id="rId17" Type="http://schemas.openxmlformats.org/officeDocument/2006/relationships/hyperlink" Target="https://www.3gpp.org/ftp/TSG_SA/WG4_CODEC/3GPP_SA4_AHOC_MTGs/SA4_MBS/Docs/S4aI240085.zip" TargetMode="External"/><Relationship Id="rId25" Type="http://schemas.openxmlformats.org/officeDocument/2006/relationships/hyperlink" Target="https://www.3gpp.org/ftp/TSG_SA/WG4_CODEC/3GPP_SA4_AHOC_MTGs/SA4_MBS/Docs/S4aI240071.zip" TargetMode="External"/><Relationship Id="rId33" Type="http://schemas.openxmlformats.org/officeDocument/2006/relationships/hyperlink" Target="https://www.3gpp.org/ftp/TSG_SA/WG4_CODEC/3GPP_SA4_AHOC_MTGs/SA4_MBS/Docs/S4aI240079.zip" TargetMode="External"/><Relationship Id="rId38" Type="http://schemas.openxmlformats.org/officeDocument/2006/relationships/hyperlink" Target="https://www.3gpp.org/ftp/TSG_SA/WG4_CODEC/3GPP_SA4_AHOC_MTGs/SA4_MBS/Docs/S4aI240082.zip" TargetMode="External"/><Relationship Id="rId46" Type="http://schemas.openxmlformats.org/officeDocument/2006/relationships/hyperlink" Target="https://www.3gpp.org/ftp/TSG_SA/WG4_CODEC/3GPP_SA4_AHOC_MTGs/SA4_MBS/Docs/S4aI240071.zip" TargetMode="External"/><Relationship Id="rId2" Type="http://schemas.openxmlformats.org/officeDocument/2006/relationships/numbering" Target="numbering.xml"/><Relationship Id="rId16" Type="http://schemas.openxmlformats.org/officeDocument/2006/relationships/hyperlink" Target="https://www.3gpp.org/ftp/TSG_SA/WG4_CODEC/3GPP_SA4_AHOC_MTGs/SA4_MBS/Docs/S4aI240084.zip" TargetMode="External"/><Relationship Id="rId20" Type="http://schemas.openxmlformats.org/officeDocument/2006/relationships/hyperlink" Target="https://www.3gpp.org/ftp/TSG_SA/WG4_CODEC/3GPP_SA4_AHOC_MTGs/SA4_MBS/Docs/S4aI240079.zip" TargetMode="External"/><Relationship Id="rId29" Type="http://schemas.openxmlformats.org/officeDocument/2006/relationships/hyperlink" Target="https://www.3gpp.org/ftp/TSG_SA/WG4_CODEC/3GPP_SA4_AHOC_MTGs/SA4_MBS/Docs/S4aI240075.zip" TargetMode="External"/><Relationship Id="rId41" Type="http://schemas.openxmlformats.org/officeDocument/2006/relationships/hyperlink" Target="https://www.3gpp.org/ftp/TSG_SA/WG4_CODEC/3GPP_SA4_AHOC_MTGs/SA4_MBS/Docs/S4aI240084.zip" TargetMode="External"/><Relationship Id="rId54"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SA/WG4_CODEC/3GPP_SA4_AHOC_MTGs/SA4_MBS/Docs/S4aI240076.zip" TargetMode="External"/><Relationship Id="rId24" Type="http://schemas.openxmlformats.org/officeDocument/2006/relationships/hyperlink" Target="https://www.3gpp.org/ftp/TSG_SA/WG4_CODEC/3GPP_SA4_AHOC_MTGs/SA4_MBS/Docs/S4aI240084.zip" TargetMode="External"/><Relationship Id="rId32" Type="http://schemas.openxmlformats.org/officeDocument/2006/relationships/hyperlink" Target="https://www.3gpp.org/ftp/TSG_SA/WG4_CODEC/3GPP_SA4_AHOC_MTGs/SA4_MBS/Docs/S4aI240076.zip" TargetMode="External"/><Relationship Id="rId37" Type="http://schemas.openxmlformats.org/officeDocument/2006/relationships/hyperlink" Target="https://www.3gpp.org/ftp/TSG_SA/WG4_CODEC/3GPP_SA4_AHOC_MTGs/SA4_MBS/Docs/S4aI240082.zip" TargetMode="External"/><Relationship Id="rId40" Type="http://schemas.openxmlformats.org/officeDocument/2006/relationships/hyperlink" Target="https://www.3gpp.org/ftp/TSG_SA/WG4_CODEC/3GPP_SA4_AHOC_MTGs/SA4_MBS/Docs/S4aI240083.zip" TargetMode="External"/><Relationship Id="rId45" Type="http://schemas.openxmlformats.org/officeDocument/2006/relationships/hyperlink" Target="https://www.3gpp.org/ftp/TSG_SA/WG4_CODEC/3GPP_SA4_AHOC_MTGs/SA4_MBS/Docs/S4aI240071.zip" TargetMode="External"/><Relationship Id="rId53"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3gpp.org/ftp/TSG_SA/WG4_CODEC/3GPP_SA4_AHOC_MTGs/SA4_MBS/Docs/S4aI240083.zip" TargetMode="External"/><Relationship Id="rId23" Type="http://schemas.openxmlformats.org/officeDocument/2006/relationships/hyperlink" Target="https://www.3gpp.org/ftp/TSG_SA/WG4_CODEC/3GPP_SA4_AHOC_MTGs/SA4_MBS/Docs/S4aI240083.zip" TargetMode="External"/><Relationship Id="rId28" Type="http://schemas.openxmlformats.org/officeDocument/2006/relationships/hyperlink" Target="https://www.3gpp.org/ftp/TSG_SA/WG4_CODEC/3GPP_SA4_AHOC_MTGs/SA4_MBS/Docs/S4aI240074.zip" TargetMode="External"/><Relationship Id="rId36" Type="http://schemas.openxmlformats.org/officeDocument/2006/relationships/hyperlink" Target="https://www.3gpp.org/ftp/TSG_SA/WG4_CODEC/3GPP_SA4_AHOC_MTGs/SA4_MBS/Docs/S4aI240081.zip" TargetMode="External"/><Relationship Id="rId49" Type="http://schemas.openxmlformats.org/officeDocument/2006/relationships/hyperlink" Target="https://www.3gpp.org/ftp/TSG_SA/TSG_SA/TSGS_103_Maastricht_2024-03/Docs/SP-240477.zip" TargetMode="External"/><Relationship Id="rId57" Type="http://schemas.openxmlformats.org/officeDocument/2006/relationships/theme" Target="theme/theme1.xml"/><Relationship Id="rId10" Type="http://schemas.openxmlformats.org/officeDocument/2006/relationships/hyperlink" Target="https://www.3gpp.org/ftp/TSG_SA/WG4_CODEC/3GPP_SA4_AHOC_MTGs/SA4_MBS/Docs/S4aI240075.zip" TargetMode="External"/><Relationship Id="rId19" Type="http://schemas.openxmlformats.org/officeDocument/2006/relationships/hyperlink" Target="https://www.3gpp.org/ftp/TSG_SA/WG4_CODEC/3GPP_SA4_AHOC_MTGs/SA4_MBS/Docs/S4aI240076.zip" TargetMode="External"/><Relationship Id="rId31" Type="http://schemas.openxmlformats.org/officeDocument/2006/relationships/hyperlink" Target="https://www.3gpp.org/ftp/TSG_SA/WG4_CODEC/3GPP_SA4_AHOC_MTGs/SA4_MBS/Docs/S4aI240076.zip" TargetMode="External"/><Relationship Id="rId44" Type="http://schemas.openxmlformats.org/officeDocument/2006/relationships/hyperlink" Target="https://www.3gpp.org/ftp/TSG_SA/TSG_SA/TSGS_103_Maastricht_2024-03/Docs/SP-240478.zip" TargetMode="External"/><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3gpp.org/ftp/TSG_SA/WG4_CODEC/3GPP_SA4_AHOC_MTGs/SA4_MBS/Docs/S4aI240071.zip" TargetMode="External"/><Relationship Id="rId14" Type="http://schemas.openxmlformats.org/officeDocument/2006/relationships/hyperlink" Target="https://www.3gpp.org/ftp/TSG_SA/WG4_CODEC/3GPP_SA4_AHOC_MTGs/SA4_MBS/Docs/S4aI240082.zip" TargetMode="External"/><Relationship Id="rId22" Type="http://schemas.openxmlformats.org/officeDocument/2006/relationships/hyperlink" Target="https://www.3gpp.org/ftp/TSG_SA/WG4_CODEC/3GPP_SA4_AHOC_MTGs/SA4_MBS/Docs/S4aI240082.zip" TargetMode="External"/><Relationship Id="rId27" Type="http://schemas.openxmlformats.org/officeDocument/2006/relationships/hyperlink" Target="https://www.3gpp.org/ftp/TSG_SA/WG4_CODEC/3GPP_SA4_AHOC_MTGs/SA4_VIDEO/Inbox/Drafts/IPR%20%26%20Competition%20Law/SA4-VIDEO-SWG-IPR-CompetionLaw.pptx" TargetMode="External"/><Relationship Id="rId30" Type="http://schemas.openxmlformats.org/officeDocument/2006/relationships/hyperlink" Target="https://www.3gpp.org/ftp/TSG_SA/WG4_CODEC/3GPP_SA4_AHOC_MTGs/SA4_MBS/Docs/S4aI240075.zip" TargetMode="External"/><Relationship Id="rId35" Type="http://schemas.openxmlformats.org/officeDocument/2006/relationships/hyperlink" Target="https://www.3gpp.org/ftp/TSG_SA/WG4_CODEC/3GPP_SA4_AHOC_MTGs/SA4_MBS/Docs/S4aI240081.zip" TargetMode="External"/><Relationship Id="rId43" Type="http://schemas.openxmlformats.org/officeDocument/2006/relationships/hyperlink" Target="https://www.3gpp.org/ftp/TSG_SA/TSG_SA/TSGS_103_Maastricht_2024-03/Docs/SP-240477.zip" TargetMode="External"/><Relationship Id="rId48" Type="http://schemas.openxmlformats.org/officeDocument/2006/relationships/hyperlink" Target="https://www.3gpp.org/ftp/TSG_SA/WG4_CODEC/3GPP_SA4_AHOC_MTGs/SA4_MBS/Docs/S4aI240085.zip" TargetMode="External"/><Relationship Id="rId56" Type="http://schemas.openxmlformats.org/officeDocument/2006/relationships/fontTable" Target="fontTable.xml"/><Relationship Id="rId8" Type="http://schemas.openxmlformats.org/officeDocument/2006/relationships/hyperlink" Target="https://docs.google.com/document/d/1_5H4tU8GYTDcqumoJV_WH7k5IB9nyBKb5zn4YsY0xuM/edit?usp=sharing" TargetMode="External"/><Relationship Id="rId51" Type="http://schemas.openxmlformats.org/officeDocument/2006/relationships/header" Target="header2.xm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C7E2D2-2417-42F9-B075-2D0DA1CAF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3117</Words>
  <Characters>17771</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Gabin, Frederic</dc:creator>
  <cp:lastModifiedBy>Gabin, Frederic</cp:lastModifiedBy>
  <cp:revision>3</cp:revision>
  <dcterms:created xsi:type="dcterms:W3CDTF">2024-08-13T12:59:00Z</dcterms:created>
  <dcterms:modified xsi:type="dcterms:W3CDTF">2024-08-13T12:59:00Z</dcterms:modified>
</cp:coreProperties>
</file>